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ril"/>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676"/>
      </w:tblGrid>
      <w:tr w:rsidR="00113A51" w:rsidRPr="009932F6" w14:paraId="32E14CD6" w14:textId="77777777" w:rsidTr="00682CF8">
        <w:tc>
          <w:tcPr>
            <w:tcW w:w="4530" w:type="dxa"/>
          </w:tcPr>
          <w:p w14:paraId="3DCEF643" w14:textId="77777777" w:rsidR="000E175F" w:rsidRPr="009932F6" w:rsidRDefault="000E175F" w:rsidP="00371CCF">
            <w:pPr>
              <w:widowControl w:val="0"/>
              <w:autoSpaceDE w:val="0"/>
              <w:autoSpaceDN w:val="0"/>
              <w:adjustRightInd w:val="0"/>
              <w:jc w:val="both"/>
              <w:rPr>
                <w:rFonts w:ascii="Arial" w:hAnsi="Arial" w:cs="Arial"/>
                <w:sz w:val="28"/>
                <w:szCs w:val="28"/>
              </w:rPr>
            </w:pPr>
            <w:r w:rsidRPr="009932F6">
              <w:rPr>
                <w:rFonts w:ascii="Arial" w:hAnsi="Arial" w:cs="Arial"/>
                <w:b/>
                <w:sz w:val="28"/>
                <w:szCs w:val="28"/>
              </w:rPr>
              <w:t>JUDEȚUL VÂLCEA</w:t>
            </w:r>
          </w:p>
        </w:tc>
        <w:tc>
          <w:tcPr>
            <w:tcW w:w="5676" w:type="dxa"/>
          </w:tcPr>
          <w:p w14:paraId="47CA31B2" w14:textId="77777777" w:rsidR="000E175F" w:rsidRPr="009932F6" w:rsidRDefault="00F17D33" w:rsidP="00D13955">
            <w:pPr>
              <w:widowControl w:val="0"/>
              <w:autoSpaceDE w:val="0"/>
              <w:autoSpaceDN w:val="0"/>
              <w:adjustRightInd w:val="0"/>
              <w:jc w:val="center"/>
              <w:rPr>
                <w:rFonts w:ascii="Arial" w:hAnsi="Arial" w:cs="Arial"/>
                <w:sz w:val="28"/>
                <w:szCs w:val="28"/>
              </w:rPr>
            </w:pPr>
            <w:r w:rsidRPr="009932F6">
              <w:rPr>
                <w:rFonts w:ascii="Arial" w:hAnsi="Arial" w:cs="Arial"/>
                <w:b/>
                <w:sz w:val="28"/>
                <w:szCs w:val="28"/>
              </w:rPr>
              <w:t xml:space="preserve">  </w:t>
            </w:r>
            <w:r w:rsidR="009932F6" w:rsidRPr="009932F6">
              <w:rPr>
                <w:rFonts w:ascii="Arial" w:hAnsi="Arial" w:cs="Arial"/>
                <w:b/>
                <w:sz w:val="28"/>
                <w:szCs w:val="28"/>
              </w:rPr>
              <w:t>S.C.</w:t>
            </w:r>
            <w:r w:rsidRPr="009932F6">
              <w:rPr>
                <w:rFonts w:ascii="Arial" w:hAnsi="Arial" w:cs="Arial"/>
                <w:b/>
                <w:sz w:val="28"/>
                <w:szCs w:val="28"/>
              </w:rPr>
              <w:t xml:space="preserve"> </w:t>
            </w:r>
            <w:r w:rsidRPr="009932F6">
              <w:rPr>
                <w:rFonts w:ascii="Arial" w:hAnsi="Arial" w:cs="Arial"/>
                <w:sz w:val="28"/>
                <w:szCs w:val="28"/>
              </w:rPr>
              <w:t>………………..</w:t>
            </w:r>
            <w:r w:rsidR="00D13955" w:rsidRPr="009932F6">
              <w:rPr>
                <w:rFonts w:ascii="Arial" w:hAnsi="Arial" w:cs="Arial"/>
                <w:sz w:val="28"/>
                <w:szCs w:val="28"/>
              </w:rPr>
              <w:t>………</w:t>
            </w:r>
          </w:p>
        </w:tc>
      </w:tr>
      <w:tr w:rsidR="00113A51" w:rsidRPr="009932F6" w14:paraId="179BC314" w14:textId="77777777" w:rsidTr="00682CF8">
        <w:tc>
          <w:tcPr>
            <w:tcW w:w="4530" w:type="dxa"/>
          </w:tcPr>
          <w:p w14:paraId="084D790D" w14:textId="77777777" w:rsidR="000E175F" w:rsidRPr="009932F6" w:rsidRDefault="000E175F" w:rsidP="00371CCF">
            <w:pPr>
              <w:widowControl w:val="0"/>
              <w:autoSpaceDE w:val="0"/>
              <w:autoSpaceDN w:val="0"/>
              <w:adjustRightInd w:val="0"/>
              <w:jc w:val="both"/>
              <w:rPr>
                <w:rFonts w:ascii="Arial" w:hAnsi="Arial" w:cs="Arial"/>
                <w:sz w:val="28"/>
                <w:szCs w:val="28"/>
              </w:rPr>
            </w:pPr>
            <w:r w:rsidRPr="009932F6">
              <w:rPr>
                <w:rFonts w:ascii="Arial" w:hAnsi="Arial" w:cs="Arial"/>
                <w:b/>
                <w:sz w:val="28"/>
                <w:szCs w:val="28"/>
              </w:rPr>
              <w:t>Consiliul Județean Vâlcea</w:t>
            </w:r>
          </w:p>
        </w:tc>
        <w:tc>
          <w:tcPr>
            <w:tcW w:w="5676" w:type="dxa"/>
          </w:tcPr>
          <w:p w14:paraId="1F2989E4" w14:textId="77777777" w:rsidR="000E175F" w:rsidRPr="009932F6" w:rsidRDefault="000E175F" w:rsidP="000E175F">
            <w:pPr>
              <w:widowControl w:val="0"/>
              <w:autoSpaceDE w:val="0"/>
              <w:autoSpaceDN w:val="0"/>
              <w:adjustRightInd w:val="0"/>
              <w:jc w:val="right"/>
              <w:rPr>
                <w:rFonts w:ascii="Arial" w:hAnsi="Arial" w:cs="Arial"/>
                <w:sz w:val="28"/>
                <w:szCs w:val="28"/>
              </w:rPr>
            </w:pPr>
          </w:p>
        </w:tc>
      </w:tr>
      <w:tr w:rsidR="000E175F" w:rsidRPr="009932F6" w14:paraId="1B7B3219" w14:textId="77777777" w:rsidTr="00682CF8">
        <w:tc>
          <w:tcPr>
            <w:tcW w:w="4530" w:type="dxa"/>
          </w:tcPr>
          <w:p w14:paraId="4D97822C" w14:textId="77777777" w:rsidR="000E175F" w:rsidRPr="009932F6" w:rsidRDefault="000E175F" w:rsidP="00EF2BBC">
            <w:pPr>
              <w:widowControl w:val="0"/>
              <w:autoSpaceDE w:val="0"/>
              <w:autoSpaceDN w:val="0"/>
              <w:adjustRightInd w:val="0"/>
              <w:jc w:val="both"/>
              <w:rPr>
                <w:rFonts w:ascii="Arial" w:hAnsi="Arial" w:cs="Arial"/>
                <w:sz w:val="28"/>
                <w:szCs w:val="28"/>
              </w:rPr>
            </w:pPr>
            <w:r w:rsidRPr="009932F6">
              <w:rPr>
                <w:rFonts w:ascii="Arial" w:hAnsi="Arial" w:cs="Arial"/>
                <w:sz w:val="28"/>
                <w:szCs w:val="28"/>
              </w:rPr>
              <w:t xml:space="preserve">Nr.  </w:t>
            </w:r>
            <w:r w:rsidR="00EF2BBC" w:rsidRPr="009932F6">
              <w:rPr>
                <w:rFonts w:ascii="Arial" w:hAnsi="Arial" w:cs="Arial"/>
                <w:sz w:val="28"/>
                <w:szCs w:val="28"/>
              </w:rPr>
              <w:t>…………</w:t>
            </w:r>
            <w:r w:rsidRPr="009932F6">
              <w:rPr>
                <w:rFonts w:ascii="Arial" w:hAnsi="Arial" w:cs="Arial"/>
                <w:sz w:val="28"/>
                <w:szCs w:val="28"/>
              </w:rPr>
              <w:t xml:space="preserve"> / </w:t>
            </w:r>
            <w:r w:rsidR="00EF2BBC" w:rsidRPr="009932F6">
              <w:rPr>
                <w:rFonts w:ascii="Arial" w:hAnsi="Arial" w:cs="Arial"/>
                <w:sz w:val="28"/>
                <w:szCs w:val="28"/>
              </w:rPr>
              <w:t>…………….</w:t>
            </w:r>
          </w:p>
        </w:tc>
        <w:tc>
          <w:tcPr>
            <w:tcW w:w="5676" w:type="dxa"/>
          </w:tcPr>
          <w:p w14:paraId="4869BCC2" w14:textId="77777777" w:rsidR="000E175F" w:rsidRPr="009932F6" w:rsidRDefault="00682CF8" w:rsidP="00EF2BBC">
            <w:pPr>
              <w:widowControl w:val="0"/>
              <w:autoSpaceDE w:val="0"/>
              <w:autoSpaceDN w:val="0"/>
              <w:adjustRightInd w:val="0"/>
              <w:rPr>
                <w:rFonts w:ascii="Arial" w:hAnsi="Arial" w:cs="Arial"/>
                <w:sz w:val="28"/>
                <w:szCs w:val="28"/>
              </w:rPr>
            </w:pPr>
            <w:r w:rsidRPr="009932F6">
              <w:rPr>
                <w:rFonts w:ascii="Arial" w:hAnsi="Arial" w:cs="Arial"/>
                <w:sz w:val="28"/>
                <w:szCs w:val="28"/>
              </w:rPr>
              <w:t xml:space="preserve">                 </w:t>
            </w:r>
            <w:r w:rsidR="000E175F" w:rsidRPr="009932F6">
              <w:rPr>
                <w:rFonts w:ascii="Arial" w:hAnsi="Arial" w:cs="Arial"/>
                <w:sz w:val="28"/>
                <w:szCs w:val="28"/>
              </w:rPr>
              <w:t xml:space="preserve">Nr. </w:t>
            </w:r>
            <w:r w:rsidR="00EF2BBC" w:rsidRPr="009932F6">
              <w:rPr>
                <w:rFonts w:ascii="Arial" w:hAnsi="Arial" w:cs="Arial"/>
                <w:sz w:val="28"/>
                <w:szCs w:val="28"/>
              </w:rPr>
              <w:t>…………..</w:t>
            </w:r>
            <w:r w:rsidR="000E175F" w:rsidRPr="009932F6">
              <w:rPr>
                <w:rFonts w:ascii="Arial" w:hAnsi="Arial" w:cs="Arial"/>
                <w:sz w:val="28"/>
                <w:szCs w:val="28"/>
              </w:rPr>
              <w:t xml:space="preserve"> /  </w:t>
            </w:r>
            <w:r w:rsidR="00EF2BBC" w:rsidRPr="009932F6">
              <w:rPr>
                <w:rFonts w:ascii="Arial" w:hAnsi="Arial" w:cs="Arial"/>
                <w:sz w:val="28"/>
                <w:szCs w:val="28"/>
              </w:rPr>
              <w:t>…………</w:t>
            </w:r>
          </w:p>
        </w:tc>
      </w:tr>
    </w:tbl>
    <w:p w14:paraId="603DB7D4" w14:textId="77777777" w:rsidR="003357EE" w:rsidRPr="009932F6" w:rsidRDefault="003357EE" w:rsidP="00371CCF">
      <w:pPr>
        <w:widowControl w:val="0"/>
        <w:autoSpaceDE w:val="0"/>
        <w:autoSpaceDN w:val="0"/>
        <w:adjustRightInd w:val="0"/>
        <w:jc w:val="both"/>
        <w:rPr>
          <w:rFonts w:ascii="Arial" w:hAnsi="Arial" w:cs="Arial"/>
          <w:sz w:val="28"/>
          <w:szCs w:val="28"/>
        </w:rPr>
      </w:pPr>
    </w:p>
    <w:p w14:paraId="71BAED9F" w14:textId="77777777" w:rsidR="000A3F1E" w:rsidRDefault="00EB16C0" w:rsidP="00371CCF">
      <w:pPr>
        <w:widowControl w:val="0"/>
        <w:autoSpaceDE w:val="0"/>
        <w:autoSpaceDN w:val="0"/>
        <w:adjustRightInd w:val="0"/>
        <w:jc w:val="both"/>
        <w:rPr>
          <w:rFonts w:ascii="Arial" w:hAnsi="Arial" w:cs="Arial"/>
          <w:b/>
          <w:bCs/>
          <w:sz w:val="28"/>
          <w:szCs w:val="28"/>
        </w:rPr>
      </w:pPr>
      <w:r>
        <w:rPr>
          <w:rFonts w:ascii="Arial" w:hAnsi="Arial" w:cs="Arial"/>
          <w:b/>
          <w:bCs/>
          <w:sz w:val="28"/>
          <w:szCs w:val="28"/>
        </w:rPr>
        <w:t xml:space="preserve">                                                      </w:t>
      </w:r>
    </w:p>
    <w:p w14:paraId="6EE0B027" w14:textId="77777777" w:rsidR="00EE3FE9" w:rsidRDefault="00EE3FE9" w:rsidP="00371CCF">
      <w:pPr>
        <w:widowControl w:val="0"/>
        <w:autoSpaceDE w:val="0"/>
        <w:autoSpaceDN w:val="0"/>
        <w:adjustRightInd w:val="0"/>
        <w:jc w:val="both"/>
        <w:rPr>
          <w:rFonts w:ascii="Arial" w:hAnsi="Arial" w:cs="Arial"/>
          <w:b/>
          <w:bCs/>
          <w:sz w:val="28"/>
          <w:szCs w:val="28"/>
        </w:rPr>
      </w:pPr>
    </w:p>
    <w:p w14:paraId="7B21AFEB" w14:textId="77777777" w:rsidR="00EE3FE9" w:rsidRDefault="00EE3FE9" w:rsidP="00371CCF">
      <w:pPr>
        <w:widowControl w:val="0"/>
        <w:autoSpaceDE w:val="0"/>
        <w:autoSpaceDN w:val="0"/>
        <w:adjustRightInd w:val="0"/>
        <w:jc w:val="both"/>
        <w:rPr>
          <w:rFonts w:ascii="Arial" w:hAnsi="Arial" w:cs="Arial"/>
          <w:b/>
          <w:bCs/>
          <w:sz w:val="28"/>
          <w:szCs w:val="28"/>
        </w:rPr>
      </w:pPr>
    </w:p>
    <w:p w14:paraId="3AC23C8C" w14:textId="39142587" w:rsidR="003357EE" w:rsidRPr="00EB16C0" w:rsidRDefault="00EB16C0" w:rsidP="000A3F1E">
      <w:pPr>
        <w:widowControl w:val="0"/>
        <w:autoSpaceDE w:val="0"/>
        <w:autoSpaceDN w:val="0"/>
        <w:adjustRightInd w:val="0"/>
        <w:jc w:val="center"/>
        <w:rPr>
          <w:rFonts w:ascii="Arial" w:hAnsi="Arial" w:cs="Arial"/>
          <w:b/>
          <w:bCs/>
          <w:sz w:val="28"/>
          <w:szCs w:val="28"/>
        </w:rPr>
      </w:pPr>
      <w:r w:rsidRPr="00EB16C0">
        <w:rPr>
          <w:rFonts w:ascii="Arial" w:hAnsi="Arial" w:cs="Arial"/>
          <w:b/>
          <w:bCs/>
          <w:sz w:val="28"/>
          <w:szCs w:val="28"/>
        </w:rPr>
        <w:t>MODEL</w:t>
      </w:r>
    </w:p>
    <w:p w14:paraId="021A0B3E" w14:textId="2F5D2F5B" w:rsidR="009346D7" w:rsidRPr="00B03ACE" w:rsidRDefault="00933E60" w:rsidP="008C7E54">
      <w:pPr>
        <w:widowControl w:val="0"/>
        <w:autoSpaceDE w:val="0"/>
        <w:autoSpaceDN w:val="0"/>
        <w:adjustRightInd w:val="0"/>
        <w:jc w:val="center"/>
        <w:rPr>
          <w:rFonts w:ascii="Arial" w:hAnsi="Arial" w:cs="Arial"/>
          <w:b/>
          <w:sz w:val="28"/>
          <w:szCs w:val="28"/>
          <w:lang w:val="en-US"/>
        </w:rPr>
      </w:pPr>
      <w:r w:rsidRPr="009932F6">
        <w:rPr>
          <w:rFonts w:ascii="Arial" w:hAnsi="Arial" w:cs="Arial"/>
          <w:b/>
          <w:sz w:val="28"/>
          <w:szCs w:val="28"/>
        </w:rPr>
        <w:t>CONTRACT DE SERVICII</w:t>
      </w:r>
      <w:r w:rsidRPr="009932F6">
        <w:rPr>
          <w:rFonts w:ascii="Arial" w:hAnsi="Arial" w:cs="Arial"/>
          <w:b/>
          <w:sz w:val="28"/>
          <w:szCs w:val="28"/>
        </w:rPr>
        <w:br/>
      </w:r>
      <w:proofErr w:type="spellStart"/>
      <w:r w:rsidR="008C7E54" w:rsidRPr="00B03ACE">
        <w:rPr>
          <w:rFonts w:ascii="Arial" w:hAnsi="Arial" w:cs="Arial"/>
          <w:b/>
          <w:iCs/>
          <w:sz w:val="28"/>
          <w:szCs w:val="28"/>
        </w:rPr>
        <w:t>Servicii</w:t>
      </w:r>
      <w:proofErr w:type="spellEnd"/>
      <w:r w:rsidR="008C7E54" w:rsidRPr="00B03ACE">
        <w:rPr>
          <w:rFonts w:ascii="Arial" w:hAnsi="Arial" w:cs="Arial"/>
          <w:b/>
          <w:iCs/>
          <w:sz w:val="28"/>
          <w:szCs w:val="28"/>
        </w:rPr>
        <w:t xml:space="preserve"> de informare și publicitate </w:t>
      </w:r>
      <w:r w:rsidR="00916D99">
        <w:rPr>
          <w:rFonts w:ascii="Arial" w:hAnsi="Arial" w:cs="Arial"/>
          <w:b/>
          <w:iCs/>
          <w:sz w:val="28"/>
          <w:szCs w:val="28"/>
        </w:rPr>
        <w:t>pentru</w:t>
      </w:r>
      <w:r w:rsidR="008C7E54" w:rsidRPr="00B03ACE">
        <w:rPr>
          <w:rFonts w:ascii="Arial" w:hAnsi="Arial" w:cs="Arial"/>
          <w:b/>
          <w:iCs/>
          <w:sz w:val="28"/>
          <w:szCs w:val="28"/>
        </w:rPr>
        <w:t xml:space="preserve"> proiectul</w:t>
      </w:r>
    </w:p>
    <w:p w14:paraId="4EDC1B84" w14:textId="71154807" w:rsidR="008C7E54" w:rsidRPr="00B03ACE" w:rsidRDefault="008C7E54" w:rsidP="008C7E54">
      <w:pPr>
        <w:jc w:val="center"/>
        <w:rPr>
          <w:rFonts w:ascii="Arial" w:hAnsi="Arial" w:cs="Arial"/>
          <w:b/>
          <w:sz w:val="28"/>
          <w:szCs w:val="28"/>
        </w:rPr>
      </w:pPr>
      <w:r w:rsidRPr="00B03ACE">
        <w:rPr>
          <w:rFonts w:ascii="Arial" w:hAnsi="Arial" w:cs="Arial"/>
          <w:b/>
          <w:sz w:val="28"/>
          <w:szCs w:val="28"/>
        </w:rPr>
        <w:t>„Microbuze electrice pentru elevii din județul Vâlcea”</w:t>
      </w:r>
      <w:r w:rsidR="00916D99">
        <w:rPr>
          <w:rFonts w:ascii="Arial" w:hAnsi="Arial" w:cs="Arial"/>
          <w:b/>
          <w:sz w:val="28"/>
          <w:szCs w:val="28"/>
        </w:rPr>
        <w:t>, cod P_25</w:t>
      </w:r>
    </w:p>
    <w:p w14:paraId="2AB0E2C3" w14:textId="3C2E0B59" w:rsidR="00D66856" w:rsidRPr="009932F6" w:rsidRDefault="00D66856" w:rsidP="009346D7">
      <w:pPr>
        <w:widowControl w:val="0"/>
        <w:autoSpaceDE w:val="0"/>
        <w:autoSpaceDN w:val="0"/>
        <w:adjustRightInd w:val="0"/>
        <w:jc w:val="center"/>
        <w:rPr>
          <w:rFonts w:ascii="Arial" w:hAnsi="Arial" w:cs="Arial"/>
          <w:sz w:val="16"/>
          <w:szCs w:val="16"/>
        </w:rPr>
      </w:pPr>
    </w:p>
    <w:p w14:paraId="5EF80B56" w14:textId="77777777" w:rsidR="00D66856" w:rsidRDefault="00D66856" w:rsidP="00D66856">
      <w:pPr>
        <w:widowControl w:val="0"/>
        <w:autoSpaceDE w:val="0"/>
        <w:autoSpaceDN w:val="0"/>
        <w:adjustRightInd w:val="0"/>
        <w:jc w:val="center"/>
        <w:rPr>
          <w:rFonts w:ascii="Arial" w:hAnsi="Arial" w:cs="Arial"/>
          <w:sz w:val="16"/>
          <w:szCs w:val="16"/>
        </w:rPr>
      </w:pPr>
    </w:p>
    <w:p w14:paraId="2A20AD42" w14:textId="77777777" w:rsidR="000A3F1E" w:rsidRDefault="000A3F1E" w:rsidP="00AB7687">
      <w:pPr>
        <w:widowControl w:val="0"/>
        <w:autoSpaceDE w:val="0"/>
        <w:autoSpaceDN w:val="0"/>
        <w:adjustRightInd w:val="0"/>
        <w:rPr>
          <w:rFonts w:ascii="Arial" w:hAnsi="Arial" w:cs="Arial"/>
          <w:sz w:val="16"/>
          <w:szCs w:val="16"/>
        </w:rPr>
      </w:pPr>
    </w:p>
    <w:p w14:paraId="14152FB2" w14:textId="77777777" w:rsidR="000A3F1E" w:rsidRPr="009932F6" w:rsidRDefault="000A3F1E" w:rsidP="00D66856">
      <w:pPr>
        <w:widowControl w:val="0"/>
        <w:autoSpaceDE w:val="0"/>
        <w:autoSpaceDN w:val="0"/>
        <w:adjustRightInd w:val="0"/>
        <w:jc w:val="center"/>
        <w:rPr>
          <w:rFonts w:ascii="Arial" w:hAnsi="Arial" w:cs="Arial"/>
          <w:sz w:val="16"/>
          <w:szCs w:val="16"/>
        </w:rPr>
      </w:pPr>
    </w:p>
    <w:p w14:paraId="6CD7BA6E" w14:textId="77777777" w:rsidR="00D66856" w:rsidRPr="009932F6" w:rsidRDefault="00D66856" w:rsidP="00D66856">
      <w:pPr>
        <w:widowControl w:val="0"/>
        <w:autoSpaceDE w:val="0"/>
        <w:autoSpaceDN w:val="0"/>
        <w:adjustRightInd w:val="0"/>
        <w:jc w:val="center"/>
        <w:rPr>
          <w:rFonts w:ascii="Arial" w:hAnsi="Arial" w:cs="Arial"/>
          <w:sz w:val="16"/>
          <w:szCs w:val="16"/>
        </w:rPr>
      </w:pPr>
    </w:p>
    <w:p w14:paraId="2B180626" w14:textId="77777777" w:rsidR="00826EA4" w:rsidRDefault="00826EA4" w:rsidP="00ED6601">
      <w:pPr>
        <w:widowControl w:val="0"/>
        <w:numPr>
          <w:ilvl w:val="0"/>
          <w:numId w:val="1"/>
        </w:numPr>
        <w:autoSpaceDE w:val="0"/>
        <w:autoSpaceDN w:val="0"/>
        <w:adjustRightInd w:val="0"/>
        <w:ind w:left="0" w:firstLine="1134"/>
        <w:jc w:val="both"/>
        <w:rPr>
          <w:rFonts w:ascii="Arial" w:hAnsi="Arial" w:cs="Arial"/>
          <w:b/>
          <w:sz w:val="28"/>
          <w:szCs w:val="28"/>
        </w:rPr>
      </w:pPr>
      <w:r w:rsidRPr="009932F6">
        <w:rPr>
          <w:rFonts w:ascii="Arial" w:hAnsi="Arial" w:cs="Arial"/>
          <w:b/>
          <w:sz w:val="28"/>
          <w:szCs w:val="28"/>
        </w:rPr>
        <w:t>Păr</w:t>
      </w:r>
      <w:r w:rsidR="00EA729C" w:rsidRPr="009932F6">
        <w:rPr>
          <w:rFonts w:ascii="Arial" w:hAnsi="Arial" w:cs="Arial"/>
          <w:b/>
          <w:sz w:val="28"/>
          <w:szCs w:val="28"/>
        </w:rPr>
        <w:t>ț</w:t>
      </w:r>
      <w:r w:rsidRPr="009932F6">
        <w:rPr>
          <w:rFonts w:ascii="Arial" w:hAnsi="Arial" w:cs="Arial"/>
          <w:b/>
          <w:sz w:val="28"/>
          <w:szCs w:val="28"/>
        </w:rPr>
        <w:t>ile contractante</w:t>
      </w:r>
    </w:p>
    <w:p w14:paraId="05EB6D9A" w14:textId="77777777" w:rsidR="000A3F1E" w:rsidRPr="009932F6" w:rsidRDefault="000A3F1E" w:rsidP="000A3F1E">
      <w:pPr>
        <w:widowControl w:val="0"/>
        <w:autoSpaceDE w:val="0"/>
        <w:autoSpaceDN w:val="0"/>
        <w:adjustRightInd w:val="0"/>
        <w:ind w:left="1134"/>
        <w:jc w:val="both"/>
        <w:rPr>
          <w:rFonts w:ascii="Arial" w:hAnsi="Arial" w:cs="Arial"/>
          <w:b/>
          <w:sz w:val="28"/>
          <w:szCs w:val="28"/>
        </w:rPr>
      </w:pPr>
    </w:p>
    <w:p w14:paraId="53B0A0C4" w14:textId="79C5FAE8" w:rsidR="00933E60" w:rsidRDefault="00933E60" w:rsidP="00AE7387">
      <w:pPr>
        <w:widowControl w:val="0"/>
        <w:autoSpaceDE w:val="0"/>
        <w:autoSpaceDN w:val="0"/>
        <w:adjustRightInd w:val="0"/>
        <w:ind w:firstLine="1134"/>
        <w:jc w:val="both"/>
        <w:rPr>
          <w:rFonts w:ascii="Arial" w:hAnsi="Arial" w:cs="Arial"/>
          <w:sz w:val="28"/>
          <w:szCs w:val="28"/>
        </w:rPr>
      </w:pPr>
      <w:bookmarkStart w:id="0" w:name="tree#1766"/>
      <w:r w:rsidRPr="009932F6">
        <w:rPr>
          <w:rFonts w:ascii="Arial" w:hAnsi="Arial" w:cs="Arial"/>
          <w:sz w:val="28"/>
          <w:szCs w:val="28"/>
        </w:rPr>
        <w:t xml:space="preserve">În temeiul </w:t>
      </w:r>
      <w:r w:rsidR="002D2442" w:rsidRPr="009932F6">
        <w:rPr>
          <w:rFonts w:ascii="Arial" w:hAnsi="Arial" w:cs="Arial"/>
          <w:sz w:val="28"/>
          <w:szCs w:val="28"/>
        </w:rPr>
        <w:t xml:space="preserve">prevederilor art. </w:t>
      </w:r>
      <w:r w:rsidR="00ED27C3" w:rsidRPr="009932F6">
        <w:rPr>
          <w:rFonts w:ascii="Arial" w:hAnsi="Arial" w:cs="Arial"/>
          <w:sz w:val="28"/>
          <w:szCs w:val="28"/>
        </w:rPr>
        <w:t>7 alin. (5)</w:t>
      </w:r>
      <w:r w:rsidR="002D2442" w:rsidRPr="009932F6">
        <w:rPr>
          <w:rFonts w:ascii="Arial" w:hAnsi="Arial" w:cs="Arial"/>
          <w:sz w:val="28"/>
          <w:szCs w:val="28"/>
        </w:rPr>
        <w:t xml:space="preserve"> din </w:t>
      </w:r>
      <w:bookmarkEnd w:id="0"/>
      <w:r w:rsidR="00ED27C3" w:rsidRPr="009932F6">
        <w:rPr>
          <w:rFonts w:ascii="Arial" w:hAnsi="Arial" w:cs="Arial"/>
          <w:sz w:val="28"/>
          <w:szCs w:val="28"/>
        </w:rPr>
        <w:t>Legea privind achizi</w:t>
      </w:r>
      <w:r w:rsidR="00EA729C" w:rsidRPr="009932F6">
        <w:rPr>
          <w:rFonts w:ascii="Arial" w:hAnsi="Arial" w:cs="Arial"/>
          <w:sz w:val="28"/>
          <w:szCs w:val="28"/>
        </w:rPr>
        <w:t>ț</w:t>
      </w:r>
      <w:r w:rsidR="00ED27C3" w:rsidRPr="009932F6">
        <w:rPr>
          <w:rFonts w:ascii="Arial" w:hAnsi="Arial" w:cs="Arial"/>
          <w:sz w:val="28"/>
          <w:szCs w:val="28"/>
        </w:rPr>
        <w:t>iile publice nr. 98/2016</w:t>
      </w:r>
      <w:r w:rsidR="00EA729C" w:rsidRPr="009932F6">
        <w:rPr>
          <w:rFonts w:ascii="Arial" w:hAnsi="Arial" w:cs="Arial"/>
          <w:sz w:val="28"/>
          <w:szCs w:val="28"/>
        </w:rPr>
        <w:t xml:space="preserve">, cu modificările și completările ulterioare, </w:t>
      </w:r>
      <w:r w:rsidRPr="009932F6">
        <w:rPr>
          <w:rFonts w:ascii="Arial" w:hAnsi="Arial" w:cs="Arial"/>
          <w:sz w:val="28"/>
          <w:szCs w:val="28"/>
        </w:rPr>
        <w:t xml:space="preserve">s-a încheiat prezentul </w:t>
      </w:r>
      <w:r w:rsidR="003D7981" w:rsidRPr="009932F6">
        <w:rPr>
          <w:rFonts w:ascii="Arial" w:hAnsi="Arial" w:cs="Arial"/>
          <w:sz w:val="28"/>
          <w:szCs w:val="28"/>
        </w:rPr>
        <w:t xml:space="preserve">Contract </w:t>
      </w:r>
      <w:r w:rsidRPr="009932F6">
        <w:rPr>
          <w:rFonts w:ascii="Arial" w:hAnsi="Arial" w:cs="Arial"/>
          <w:sz w:val="28"/>
          <w:szCs w:val="28"/>
        </w:rPr>
        <w:t xml:space="preserve">de </w:t>
      </w:r>
      <w:r w:rsidR="00AB7687">
        <w:rPr>
          <w:rFonts w:ascii="Arial" w:hAnsi="Arial" w:cs="Arial"/>
          <w:sz w:val="28"/>
          <w:szCs w:val="28"/>
        </w:rPr>
        <w:t>s</w:t>
      </w:r>
      <w:r w:rsidR="003D7981" w:rsidRPr="009932F6">
        <w:rPr>
          <w:rFonts w:ascii="Arial" w:hAnsi="Arial" w:cs="Arial"/>
          <w:sz w:val="28"/>
          <w:szCs w:val="28"/>
        </w:rPr>
        <w:t>ervicii</w:t>
      </w:r>
      <w:r w:rsidRPr="009932F6">
        <w:rPr>
          <w:rFonts w:ascii="Arial" w:hAnsi="Arial" w:cs="Arial"/>
          <w:sz w:val="28"/>
          <w:szCs w:val="28"/>
        </w:rPr>
        <w:t>, între</w:t>
      </w:r>
    </w:p>
    <w:p w14:paraId="272FC2BA" w14:textId="77777777" w:rsidR="000A3F1E" w:rsidRPr="009932F6" w:rsidRDefault="000A3F1E" w:rsidP="00AE7387">
      <w:pPr>
        <w:widowControl w:val="0"/>
        <w:autoSpaceDE w:val="0"/>
        <w:autoSpaceDN w:val="0"/>
        <w:adjustRightInd w:val="0"/>
        <w:ind w:firstLine="1134"/>
        <w:jc w:val="both"/>
        <w:rPr>
          <w:rFonts w:ascii="Arial" w:hAnsi="Arial" w:cs="Arial"/>
          <w:sz w:val="28"/>
          <w:szCs w:val="28"/>
        </w:rPr>
      </w:pPr>
    </w:p>
    <w:p w14:paraId="3A146B8D" w14:textId="1463E717" w:rsidR="00933E60" w:rsidRDefault="002D2442" w:rsidP="00C5589A">
      <w:pPr>
        <w:widowControl w:val="0"/>
        <w:autoSpaceDE w:val="0"/>
        <w:autoSpaceDN w:val="0"/>
        <w:adjustRightInd w:val="0"/>
        <w:ind w:firstLine="1134"/>
        <w:jc w:val="both"/>
        <w:rPr>
          <w:rFonts w:ascii="Arial" w:hAnsi="Arial" w:cs="Arial"/>
          <w:sz w:val="28"/>
          <w:szCs w:val="28"/>
        </w:rPr>
      </w:pPr>
      <w:r w:rsidRPr="009932F6">
        <w:rPr>
          <w:rFonts w:ascii="Arial" w:hAnsi="Arial" w:cs="Arial"/>
          <w:b/>
          <w:sz w:val="28"/>
          <w:szCs w:val="28"/>
        </w:rPr>
        <w:t>Jude</w:t>
      </w:r>
      <w:r w:rsidR="00ED6601" w:rsidRPr="009932F6">
        <w:rPr>
          <w:rFonts w:ascii="Arial" w:hAnsi="Arial" w:cs="Arial"/>
          <w:b/>
          <w:sz w:val="28"/>
          <w:szCs w:val="28"/>
        </w:rPr>
        <w:t>ț</w:t>
      </w:r>
      <w:r w:rsidRPr="009932F6">
        <w:rPr>
          <w:rFonts w:ascii="Arial" w:hAnsi="Arial" w:cs="Arial"/>
          <w:b/>
          <w:sz w:val="28"/>
          <w:szCs w:val="28"/>
        </w:rPr>
        <w:t>ul Vâlcea</w:t>
      </w:r>
      <w:r w:rsidR="00FE7951" w:rsidRPr="009932F6">
        <w:rPr>
          <w:rFonts w:ascii="Arial" w:hAnsi="Arial" w:cs="Arial"/>
          <w:sz w:val="28"/>
          <w:szCs w:val="28"/>
        </w:rPr>
        <w:t xml:space="preserve">, </w:t>
      </w:r>
      <w:r w:rsidR="00391BFA" w:rsidRPr="009932F6">
        <w:rPr>
          <w:rFonts w:ascii="Arial" w:hAnsi="Arial" w:cs="Arial"/>
          <w:sz w:val="28"/>
          <w:szCs w:val="28"/>
        </w:rPr>
        <w:t xml:space="preserve">prin </w:t>
      </w:r>
      <w:r w:rsidRPr="009932F6">
        <w:rPr>
          <w:rFonts w:ascii="Arial" w:hAnsi="Arial" w:cs="Arial"/>
          <w:b/>
          <w:sz w:val="28"/>
          <w:szCs w:val="28"/>
        </w:rPr>
        <w:t>Consiliul Jude</w:t>
      </w:r>
      <w:r w:rsidR="00ED6601" w:rsidRPr="009932F6">
        <w:rPr>
          <w:rFonts w:ascii="Arial" w:hAnsi="Arial" w:cs="Arial"/>
          <w:b/>
          <w:sz w:val="28"/>
          <w:szCs w:val="28"/>
        </w:rPr>
        <w:t>ț</w:t>
      </w:r>
      <w:r w:rsidRPr="009932F6">
        <w:rPr>
          <w:rFonts w:ascii="Arial" w:hAnsi="Arial" w:cs="Arial"/>
          <w:b/>
          <w:sz w:val="28"/>
          <w:szCs w:val="28"/>
        </w:rPr>
        <w:t>ean Vâlcea</w:t>
      </w:r>
      <w:r w:rsidR="004F4711" w:rsidRPr="009932F6">
        <w:rPr>
          <w:rFonts w:ascii="Arial" w:hAnsi="Arial" w:cs="Arial"/>
          <w:sz w:val="28"/>
          <w:szCs w:val="28"/>
        </w:rPr>
        <w:t xml:space="preserve">, cu sediul în </w:t>
      </w:r>
      <w:r w:rsidRPr="009932F6">
        <w:rPr>
          <w:rFonts w:ascii="Arial" w:hAnsi="Arial" w:cs="Arial"/>
          <w:sz w:val="28"/>
          <w:szCs w:val="28"/>
        </w:rPr>
        <w:t xml:space="preserve">municipiul </w:t>
      </w:r>
      <w:r w:rsidR="004F4711" w:rsidRPr="009932F6">
        <w:rPr>
          <w:rFonts w:ascii="Arial" w:hAnsi="Arial" w:cs="Arial"/>
          <w:sz w:val="28"/>
          <w:szCs w:val="28"/>
        </w:rPr>
        <w:t>Râmnicu Vâlcea, str. G</w:t>
      </w:r>
      <w:r w:rsidR="00E2603A" w:rsidRPr="009932F6">
        <w:rPr>
          <w:rFonts w:ascii="Arial" w:hAnsi="Arial" w:cs="Arial"/>
          <w:sz w:val="28"/>
          <w:szCs w:val="28"/>
        </w:rPr>
        <w:t>eneral</w:t>
      </w:r>
      <w:r w:rsidR="004F4711" w:rsidRPr="009932F6">
        <w:rPr>
          <w:rFonts w:ascii="Arial" w:hAnsi="Arial" w:cs="Arial"/>
          <w:sz w:val="28"/>
          <w:szCs w:val="28"/>
        </w:rPr>
        <w:t xml:space="preserve"> Praporgescu nr.</w:t>
      </w:r>
      <w:r w:rsidR="0019129B" w:rsidRPr="009932F6">
        <w:rPr>
          <w:rFonts w:ascii="Arial" w:hAnsi="Arial" w:cs="Arial"/>
          <w:sz w:val="28"/>
          <w:szCs w:val="28"/>
        </w:rPr>
        <w:t xml:space="preserve"> 1, cod po</w:t>
      </w:r>
      <w:r w:rsidR="00ED6601" w:rsidRPr="009932F6">
        <w:rPr>
          <w:rFonts w:ascii="Arial" w:hAnsi="Arial" w:cs="Arial"/>
          <w:sz w:val="28"/>
          <w:szCs w:val="28"/>
        </w:rPr>
        <w:t>ș</w:t>
      </w:r>
      <w:r w:rsidR="0019129B" w:rsidRPr="009932F6">
        <w:rPr>
          <w:rFonts w:ascii="Arial" w:hAnsi="Arial" w:cs="Arial"/>
          <w:sz w:val="28"/>
          <w:szCs w:val="28"/>
        </w:rPr>
        <w:t xml:space="preserve">tal </w:t>
      </w:r>
      <w:r w:rsidR="001319BF" w:rsidRPr="009932F6">
        <w:rPr>
          <w:rFonts w:ascii="Arial" w:hAnsi="Arial" w:cs="Arial"/>
          <w:sz w:val="28"/>
          <w:szCs w:val="28"/>
        </w:rPr>
        <w:t>240595</w:t>
      </w:r>
      <w:r w:rsidR="0019129B" w:rsidRPr="009932F6">
        <w:rPr>
          <w:rFonts w:ascii="Arial" w:hAnsi="Arial" w:cs="Arial"/>
          <w:sz w:val="28"/>
          <w:szCs w:val="28"/>
        </w:rPr>
        <w:t>, telefon 0250</w:t>
      </w:r>
      <w:r w:rsidRPr="009932F6">
        <w:rPr>
          <w:rFonts w:ascii="Arial" w:hAnsi="Arial" w:cs="Arial"/>
          <w:sz w:val="28"/>
          <w:szCs w:val="28"/>
        </w:rPr>
        <w:t>.</w:t>
      </w:r>
      <w:r w:rsidR="0019129B" w:rsidRPr="009932F6">
        <w:rPr>
          <w:rFonts w:ascii="Arial" w:hAnsi="Arial" w:cs="Arial"/>
          <w:sz w:val="28"/>
          <w:szCs w:val="28"/>
        </w:rPr>
        <w:t>732</w:t>
      </w:r>
      <w:r w:rsidRPr="009932F6">
        <w:rPr>
          <w:rFonts w:ascii="Arial" w:hAnsi="Arial" w:cs="Arial"/>
          <w:sz w:val="28"/>
          <w:szCs w:val="28"/>
        </w:rPr>
        <w:t>.</w:t>
      </w:r>
      <w:r w:rsidR="0019129B" w:rsidRPr="009932F6">
        <w:rPr>
          <w:rFonts w:ascii="Arial" w:hAnsi="Arial" w:cs="Arial"/>
          <w:sz w:val="28"/>
          <w:szCs w:val="28"/>
        </w:rPr>
        <w:t xml:space="preserve">901, fax </w:t>
      </w:r>
      <w:r w:rsidR="004F4711" w:rsidRPr="009932F6">
        <w:rPr>
          <w:rFonts w:ascii="Arial" w:hAnsi="Arial" w:cs="Arial"/>
          <w:sz w:val="28"/>
          <w:szCs w:val="28"/>
        </w:rPr>
        <w:t>0250</w:t>
      </w:r>
      <w:r w:rsidRPr="009932F6">
        <w:rPr>
          <w:rFonts w:ascii="Arial" w:hAnsi="Arial" w:cs="Arial"/>
          <w:sz w:val="28"/>
          <w:szCs w:val="28"/>
        </w:rPr>
        <w:t>.</w:t>
      </w:r>
      <w:r w:rsidR="004F4711" w:rsidRPr="009932F6">
        <w:rPr>
          <w:rFonts w:ascii="Arial" w:hAnsi="Arial" w:cs="Arial"/>
          <w:sz w:val="28"/>
          <w:szCs w:val="28"/>
        </w:rPr>
        <w:t>735</w:t>
      </w:r>
      <w:r w:rsidRPr="009932F6">
        <w:rPr>
          <w:rFonts w:ascii="Arial" w:hAnsi="Arial" w:cs="Arial"/>
          <w:sz w:val="28"/>
          <w:szCs w:val="28"/>
        </w:rPr>
        <w:t>.</w:t>
      </w:r>
      <w:r w:rsidR="004F4711" w:rsidRPr="009932F6">
        <w:rPr>
          <w:rFonts w:ascii="Arial" w:hAnsi="Arial" w:cs="Arial"/>
          <w:sz w:val="28"/>
          <w:szCs w:val="28"/>
        </w:rPr>
        <w:t>617,</w:t>
      </w:r>
      <w:r w:rsidR="001171D8" w:rsidRPr="009932F6">
        <w:rPr>
          <w:rFonts w:ascii="Arial" w:hAnsi="Arial" w:cs="Arial"/>
          <w:sz w:val="28"/>
          <w:szCs w:val="28"/>
        </w:rPr>
        <w:t xml:space="preserve"> e-mail: </w:t>
      </w:r>
      <w:hyperlink r:id="rId8" w:history="1">
        <w:r w:rsidR="00861985" w:rsidRPr="009932F6">
          <w:rPr>
            <w:rStyle w:val="Hyperlink"/>
            <w:rFonts w:ascii="Arial" w:hAnsi="Arial" w:cs="Arial"/>
            <w:color w:val="auto"/>
            <w:sz w:val="28"/>
            <w:szCs w:val="28"/>
          </w:rPr>
          <w:t>consiliu@cjvalcea.ro</w:t>
        </w:r>
      </w:hyperlink>
      <w:r w:rsidR="001171D8" w:rsidRPr="009932F6">
        <w:rPr>
          <w:rFonts w:ascii="Arial" w:hAnsi="Arial" w:cs="Arial"/>
          <w:sz w:val="28"/>
          <w:szCs w:val="28"/>
        </w:rPr>
        <w:t xml:space="preserve">, </w:t>
      </w:r>
      <w:r w:rsidR="004F4711" w:rsidRPr="009932F6">
        <w:rPr>
          <w:rFonts w:ascii="Arial" w:hAnsi="Arial" w:cs="Arial"/>
          <w:sz w:val="28"/>
          <w:szCs w:val="28"/>
        </w:rPr>
        <w:t xml:space="preserve">cod fiscal 2540929, </w:t>
      </w:r>
      <w:r w:rsidR="00754438">
        <w:rPr>
          <w:rFonts w:ascii="Arial" w:hAnsi="Arial" w:cs="Arial"/>
          <w:sz w:val="28"/>
          <w:szCs w:val="28"/>
        </w:rPr>
        <w:t xml:space="preserve">cont </w:t>
      </w:r>
      <w:r w:rsidR="00754438" w:rsidRPr="00E3627C">
        <w:rPr>
          <w:rFonts w:ascii="Arial" w:hAnsi="Arial" w:cs="Arial"/>
          <w:sz w:val="28"/>
          <w:szCs w:val="28"/>
        </w:rPr>
        <w:t>RO9</w:t>
      </w:r>
      <w:r w:rsidR="00E3627C" w:rsidRPr="00E3627C">
        <w:rPr>
          <w:rFonts w:ascii="Arial" w:hAnsi="Arial" w:cs="Arial"/>
          <w:sz w:val="28"/>
          <w:szCs w:val="28"/>
        </w:rPr>
        <w:t>7</w:t>
      </w:r>
      <w:r w:rsidR="00754438" w:rsidRPr="00E3627C">
        <w:rPr>
          <w:rFonts w:ascii="Arial" w:hAnsi="Arial" w:cs="Arial"/>
          <w:sz w:val="28"/>
          <w:szCs w:val="28"/>
        </w:rPr>
        <w:t>TREZ24A6</w:t>
      </w:r>
      <w:r w:rsidR="00E3627C" w:rsidRPr="00E3627C">
        <w:rPr>
          <w:rFonts w:ascii="Arial" w:hAnsi="Arial" w:cs="Arial"/>
          <w:sz w:val="28"/>
          <w:szCs w:val="28"/>
        </w:rPr>
        <w:t>55000600100X,</w:t>
      </w:r>
      <w:r w:rsidR="00E3627C">
        <w:rPr>
          <w:rFonts w:ascii="Arial" w:hAnsi="Arial" w:cs="Arial"/>
          <w:sz w:val="28"/>
          <w:szCs w:val="28"/>
        </w:rPr>
        <w:t xml:space="preserve"> cont RO48TREZ24A655000600200X</w:t>
      </w:r>
      <w:r w:rsidR="00754438">
        <w:rPr>
          <w:rFonts w:ascii="Arial" w:hAnsi="Arial" w:cs="Arial"/>
          <w:sz w:val="28"/>
          <w:szCs w:val="28"/>
        </w:rPr>
        <w:t xml:space="preserve"> și cont </w:t>
      </w:r>
      <w:r w:rsidR="00754438" w:rsidRPr="00E3627C">
        <w:rPr>
          <w:rFonts w:ascii="Arial" w:hAnsi="Arial" w:cs="Arial"/>
          <w:sz w:val="28"/>
          <w:szCs w:val="28"/>
        </w:rPr>
        <w:t>RO</w:t>
      </w:r>
      <w:r w:rsidR="00E3627C" w:rsidRPr="00E3627C">
        <w:rPr>
          <w:rFonts w:ascii="Arial" w:hAnsi="Arial" w:cs="Arial"/>
          <w:sz w:val="28"/>
          <w:szCs w:val="28"/>
        </w:rPr>
        <w:t>96</w:t>
      </w:r>
      <w:r w:rsidR="00E3627C">
        <w:rPr>
          <w:rFonts w:ascii="Arial" w:hAnsi="Arial" w:cs="Arial"/>
          <w:sz w:val="28"/>
          <w:szCs w:val="28"/>
        </w:rPr>
        <w:t>TREZ24A655000600300X</w:t>
      </w:r>
      <w:r w:rsidR="00724BE5" w:rsidRPr="00754438">
        <w:rPr>
          <w:rFonts w:ascii="Arial" w:hAnsi="Arial" w:cs="Arial"/>
          <w:sz w:val="28"/>
          <w:szCs w:val="28"/>
        </w:rPr>
        <w:t>,</w:t>
      </w:r>
      <w:r w:rsidR="00DD351C" w:rsidRPr="009932F6">
        <w:rPr>
          <w:rFonts w:ascii="Arial" w:hAnsi="Arial" w:cs="Arial"/>
          <w:sz w:val="28"/>
          <w:szCs w:val="28"/>
        </w:rPr>
        <w:t xml:space="preserve"> </w:t>
      </w:r>
      <w:r w:rsidR="004F4711" w:rsidRPr="009932F6">
        <w:rPr>
          <w:rFonts w:ascii="Arial" w:hAnsi="Arial" w:cs="Arial"/>
          <w:sz w:val="28"/>
          <w:szCs w:val="28"/>
        </w:rPr>
        <w:t>deschis</w:t>
      </w:r>
      <w:r w:rsidR="00001F06" w:rsidRPr="009932F6">
        <w:rPr>
          <w:rFonts w:ascii="Arial" w:hAnsi="Arial" w:cs="Arial"/>
          <w:sz w:val="28"/>
          <w:szCs w:val="28"/>
        </w:rPr>
        <w:t>e</w:t>
      </w:r>
      <w:r w:rsidR="004F4711" w:rsidRPr="009932F6">
        <w:rPr>
          <w:rFonts w:ascii="Arial" w:hAnsi="Arial" w:cs="Arial"/>
          <w:sz w:val="28"/>
          <w:szCs w:val="28"/>
        </w:rPr>
        <w:t xml:space="preserve"> la Trezoreria Municipiului Râmnicu Vâlce</w:t>
      </w:r>
      <w:r w:rsidR="00246A82" w:rsidRPr="009932F6">
        <w:rPr>
          <w:rFonts w:ascii="Arial" w:hAnsi="Arial" w:cs="Arial"/>
          <w:sz w:val="28"/>
          <w:szCs w:val="28"/>
        </w:rPr>
        <w:t xml:space="preserve">a, reprezentat prin </w:t>
      </w:r>
      <w:r w:rsidR="00ED6601" w:rsidRPr="00AB7687">
        <w:rPr>
          <w:rFonts w:ascii="Arial" w:hAnsi="Arial" w:cs="Arial"/>
          <w:b/>
          <w:bCs/>
          <w:sz w:val="28"/>
          <w:szCs w:val="28"/>
        </w:rPr>
        <w:t xml:space="preserve">Constantin Rădulescu - </w:t>
      </w:r>
      <w:r w:rsidR="00246A82" w:rsidRPr="00AB7687">
        <w:rPr>
          <w:rFonts w:ascii="Arial" w:hAnsi="Arial" w:cs="Arial"/>
          <w:b/>
          <w:bCs/>
          <w:sz w:val="28"/>
          <w:szCs w:val="28"/>
        </w:rPr>
        <w:t>Pre</w:t>
      </w:r>
      <w:r w:rsidR="00ED6601" w:rsidRPr="00AB7687">
        <w:rPr>
          <w:rFonts w:ascii="Arial" w:hAnsi="Arial" w:cs="Arial"/>
          <w:b/>
          <w:bCs/>
          <w:sz w:val="28"/>
          <w:szCs w:val="28"/>
        </w:rPr>
        <w:t>ș</w:t>
      </w:r>
      <w:r w:rsidR="00246A82" w:rsidRPr="00AB7687">
        <w:rPr>
          <w:rFonts w:ascii="Arial" w:hAnsi="Arial" w:cs="Arial"/>
          <w:b/>
          <w:bCs/>
          <w:sz w:val="28"/>
          <w:szCs w:val="28"/>
        </w:rPr>
        <w:t>edinte</w:t>
      </w:r>
      <w:r w:rsidR="00246A82" w:rsidRPr="009932F6">
        <w:rPr>
          <w:rFonts w:ascii="Arial" w:hAnsi="Arial" w:cs="Arial"/>
          <w:sz w:val="28"/>
          <w:szCs w:val="28"/>
        </w:rPr>
        <w:t xml:space="preserve"> </w:t>
      </w:r>
      <w:r w:rsidR="00ED6601" w:rsidRPr="009932F6">
        <w:rPr>
          <w:rFonts w:ascii="Arial" w:hAnsi="Arial" w:cs="Arial"/>
          <w:sz w:val="28"/>
          <w:szCs w:val="28"/>
        </w:rPr>
        <w:t>ș</w:t>
      </w:r>
      <w:r w:rsidR="00246A82" w:rsidRPr="009932F6">
        <w:rPr>
          <w:rFonts w:ascii="Arial" w:hAnsi="Arial" w:cs="Arial"/>
          <w:sz w:val="28"/>
          <w:szCs w:val="28"/>
        </w:rPr>
        <w:t xml:space="preserve">i </w:t>
      </w:r>
      <w:r w:rsidR="00ED6601" w:rsidRPr="00AB7687">
        <w:rPr>
          <w:rFonts w:ascii="Arial" w:hAnsi="Arial" w:cs="Arial"/>
          <w:b/>
          <w:bCs/>
          <w:sz w:val="28"/>
          <w:szCs w:val="28"/>
        </w:rPr>
        <w:t xml:space="preserve">Vasilica Mazilu - </w:t>
      </w:r>
      <w:r w:rsidR="00246A82" w:rsidRPr="00AB7687">
        <w:rPr>
          <w:rFonts w:ascii="Arial" w:hAnsi="Arial" w:cs="Arial"/>
          <w:b/>
          <w:bCs/>
          <w:sz w:val="28"/>
          <w:szCs w:val="28"/>
        </w:rPr>
        <w:t xml:space="preserve">Director </w:t>
      </w:r>
      <w:r w:rsidR="00ED6601" w:rsidRPr="00AB7687">
        <w:rPr>
          <w:rFonts w:ascii="Arial" w:hAnsi="Arial" w:cs="Arial"/>
          <w:b/>
          <w:bCs/>
          <w:sz w:val="28"/>
          <w:szCs w:val="28"/>
        </w:rPr>
        <w:t>general</w:t>
      </w:r>
      <w:r w:rsidR="00FE7951" w:rsidRPr="009932F6">
        <w:rPr>
          <w:rFonts w:ascii="Arial" w:hAnsi="Arial" w:cs="Arial"/>
          <w:sz w:val="28"/>
          <w:szCs w:val="28"/>
        </w:rPr>
        <w:t xml:space="preserve">, </w:t>
      </w:r>
      <w:r w:rsidR="004F4711" w:rsidRPr="009932F6">
        <w:rPr>
          <w:rFonts w:ascii="Arial" w:hAnsi="Arial" w:cs="Arial"/>
          <w:sz w:val="28"/>
          <w:szCs w:val="28"/>
        </w:rPr>
        <w:t xml:space="preserve">în calitate de </w:t>
      </w:r>
      <w:r w:rsidR="001A392B" w:rsidRPr="009932F6">
        <w:rPr>
          <w:rFonts w:ascii="Arial" w:hAnsi="Arial" w:cs="Arial"/>
          <w:sz w:val="28"/>
          <w:szCs w:val="28"/>
        </w:rPr>
        <w:t>Achizitor</w:t>
      </w:r>
      <w:r w:rsidR="004F4711" w:rsidRPr="009932F6">
        <w:rPr>
          <w:rFonts w:ascii="Arial" w:hAnsi="Arial" w:cs="Arial"/>
          <w:sz w:val="28"/>
          <w:szCs w:val="28"/>
        </w:rPr>
        <w:t>, pe de o parte,</w:t>
      </w:r>
      <w:r w:rsidR="00191549" w:rsidRPr="009932F6">
        <w:rPr>
          <w:rFonts w:ascii="Arial" w:hAnsi="Arial" w:cs="Arial"/>
          <w:sz w:val="28"/>
          <w:szCs w:val="28"/>
        </w:rPr>
        <w:t xml:space="preserve"> </w:t>
      </w:r>
      <w:r w:rsidR="00ED6601" w:rsidRPr="009932F6">
        <w:rPr>
          <w:rFonts w:ascii="Arial" w:hAnsi="Arial" w:cs="Arial"/>
          <w:sz w:val="28"/>
          <w:szCs w:val="28"/>
        </w:rPr>
        <w:t>ș</w:t>
      </w:r>
      <w:r w:rsidR="004D417A" w:rsidRPr="009932F6">
        <w:rPr>
          <w:rFonts w:ascii="Arial" w:hAnsi="Arial" w:cs="Arial"/>
          <w:sz w:val="28"/>
          <w:szCs w:val="28"/>
        </w:rPr>
        <w:t>i</w:t>
      </w:r>
    </w:p>
    <w:p w14:paraId="112B4790" w14:textId="77777777" w:rsidR="000A3F1E" w:rsidRPr="009932F6" w:rsidRDefault="000A3F1E" w:rsidP="00C5589A">
      <w:pPr>
        <w:widowControl w:val="0"/>
        <w:autoSpaceDE w:val="0"/>
        <w:autoSpaceDN w:val="0"/>
        <w:adjustRightInd w:val="0"/>
        <w:ind w:firstLine="1134"/>
        <w:jc w:val="both"/>
        <w:rPr>
          <w:rFonts w:ascii="Arial" w:hAnsi="Arial" w:cs="Arial"/>
          <w:sz w:val="28"/>
          <w:szCs w:val="28"/>
        </w:rPr>
      </w:pPr>
    </w:p>
    <w:p w14:paraId="3C6ECCBA" w14:textId="77777777" w:rsidR="004D417A" w:rsidRPr="009932F6" w:rsidRDefault="009932F6" w:rsidP="00001F06">
      <w:pPr>
        <w:widowControl w:val="0"/>
        <w:autoSpaceDE w:val="0"/>
        <w:autoSpaceDN w:val="0"/>
        <w:adjustRightInd w:val="0"/>
        <w:ind w:firstLine="1134"/>
        <w:jc w:val="both"/>
        <w:rPr>
          <w:rFonts w:ascii="Arial" w:hAnsi="Arial" w:cs="Arial"/>
          <w:sz w:val="28"/>
          <w:szCs w:val="28"/>
        </w:rPr>
      </w:pPr>
      <w:r w:rsidRPr="009932F6">
        <w:rPr>
          <w:rFonts w:ascii="Arial" w:hAnsi="Arial" w:cs="Arial"/>
          <w:sz w:val="28"/>
          <w:szCs w:val="28"/>
        </w:rPr>
        <w:t>S.C.</w:t>
      </w:r>
      <w:r w:rsidR="00650824" w:rsidRPr="009932F6">
        <w:rPr>
          <w:rFonts w:ascii="Arial" w:hAnsi="Arial" w:cs="Arial"/>
          <w:sz w:val="28"/>
          <w:szCs w:val="28"/>
        </w:rPr>
        <w:t>……………….</w:t>
      </w:r>
      <w:r w:rsidR="00056998" w:rsidRPr="009932F6">
        <w:rPr>
          <w:rFonts w:ascii="Arial" w:hAnsi="Arial" w:cs="Arial"/>
          <w:sz w:val="28"/>
          <w:szCs w:val="28"/>
        </w:rPr>
        <w:t xml:space="preserve">, </w:t>
      </w:r>
      <w:r w:rsidR="004D417A" w:rsidRPr="009932F6">
        <w:rPr>
          <w:rFonts w:ascii="Arial" w:hAnsi="Arial" w:cs="Arial"/>
          <w:sz w:val="28"/>
          <w:szCs w:val="28"/>
        </w:rPr>
        <w:t xml:space="preserve">cu sediul în </w:t>
      </w:r>
      <w:r w:rsidR="00650824" w:rsidRPr="009932F6">
        <w:rPr>
          <w:rFonts w:ascii="Arial" w:hAnsi="Arial" w:cs="Arial"/>
          <w:sz w:val="28"/>
          <w:szCs w:val="28"/>
        </w:rPr>
        <w:t>…….</w:t>
      </w:r>
      <w:r w:rsidR="00FA34AE" w:rsidRPr="009932F6">
        <w:rPr>
          <w:rFonts w:ascii="Arial" w:hAnsi="Arial" w:cs="Arial"/>
          <w:sz w:val="28"/>
          <w:szCs w:val="28"/>
        </w:rPr>
        <w:t>,</w:t>
      </w:r>
      <w:r w:rsidR="004D417A" w:rsidRPr="009932F6">
        <w:rPr>
          <w:rFonts w:ascii="Arial" w:hAnsi="Arial" w:cs="Arial"/>
          <w:sz w:val="28"/>
          <w:szCs w:val="28"/>
        </w:rPr>
        <w:t xml:space="preserve"> nr. </w:t>
      </w:r>
      <w:r w:rsidR="00650824" w:rsidRPr="009932F6">
        <w:rPr>
          <w:rFonts w:ascii="Arial" w:hAnsi="Arial" w:cs="Arial"/>
          <w:sz w:val="28"/>
          <w:szCs w:val="28"/>
        </w:rPr>
        <w:t>…..</w:t>
      </w:r>
      <w:r w:rsidR="00384401" w:rsidRPr="009932F6">
        <w:rPr>
          <w:rFonts w:ascii="Arial" w:hAnsi="Arial" w:cs="Arial"/>
          <w:sz w:val="28"/>
          <w:szCs w:val="28"/>
        </w:rPr>
        <w:t>,</w:t>
      </w:r>
      <w:r w:rsidR="003135A9" w:rsidRPr="009932F6">
        <w:rPr>
          <w:rFonts w:ascii="Arial" w:hAnsi="Arial" w:cs="Arial"/>
          <w:sz w:val="28"/>
          <w:szCs w:val="28"/>
        </w:rPr>
        <w:t xml:space="preserve"> </w:t>
      </w:r>
      <w:r w:rsidR="004D417A" w:rsidRPr="009932F6">
        <w:rPr>
          <w:rFonts w:ascii="Arial" w:hAnsi="Arial" w:cs="Arial"/>
          <w:sz w:val="28"/>
          <w:szCs w:val="28"/>
        </w:rPr>
        <w:t>telefon</w:t>
      </w:r>
      <w:r w:rsidR="00001F06" w:rsidRPr="009932F6">
        <w:rPr>
          <w:rFonts w:ascii="Arial" w:hAnsi="Arial" w:cs="Arial"/>
          <w:sz w:val="28"/>
          <w:szCs w:val="28"/>
        </w:rPr>
        <w:t xml:space="preserve"> </w:t>
      </w:r>
      <w:r w:rsidR="00650824" w:rsidRPr="009932F6">
        <w:rPr>
          <w:rFonts w:ascii="Arial" w:hAnsi="Arial" w:cs="Arial"/>
          <w:sz w:val="28"/>
          <w:szCs w:val="28"/>
        </w:rPr>
        <w:t>…..</w:t>
      </w:r>
      <w:r w:rsidR="00001F06" w:rsidRPr="009932F6">
        <w:rPr>
          <w:rFonts w:ascii="Arial" w:hAnsi="Arial" w:cs="Arial"/>
          <w:sz w:val="28"/>
          <w:szCs w:val="28"/>
        </w:rPr>
        <w:t xml:space="preserve">, </w:t>
      </w:r>
      <w:r w:rsidR="004D417A" w:rsidRPr="009932F6">
        <w:rPr>
          <w:rFonts w:ascii="Arial" w:hAnsi="Arial" w:cs="Arial"/>
          <w:sz w:val="28"/>
          <w:szCs w:val="28"/>
        </w:rPr>
        <w:t xml:space="preserve">fax , </w:t>
      </w:r>
      <w:r w:rsidR="003135A9" w:rsidRPr="009932F6">
        <w:rPr>
          <w:rFonts w:ascii="Arial" w:hAnsi="Arial" w:cs="Arial"/>
          <w:sz w:val="28"/>
          <w:szCs w:val="28"/>
        </w:rPr>
        <w:t xml:space="preserve">e-mail: </w:t>
      </w:r>
      <w:r w:rsidR="004D417A" w:rsidRPr="009932F6">
        <w:rPr>
          <w:rFonts w:ascii="Arial" w:hAnsi="Arial" w:cs="Arial"/>
          <w:sz w:val="28"/>
          <w:szCs w:val="28"/>
        </w:rPr>
        <w:t xml:space="preserve">număr de înmatriculare </w:t>
      </w:r>
      <w:r w:rsidR="00650824" w:rsidRPr="009932F6">
        <w:rPr>
          <w:rFonts w:ascii="Arial" w:hAnsi="Arial" w:cs="Arial"/>
          <w:sz w:val="28"/>
          <w:szCs w:val="28"/>
        </w:rPr>
        <w:t>…………</w:t>
      </w:r>
      <w:r w:rsidR="004D417A" w:rsidRPr="009932F6">
        <w:rPr>
          <w:rFonts w:ascii="Arial" w:hAnsi="Arial" w:cs="Arial"/>
          <w:sz w:val="28"/>
          <w:szCs w:val="28"/>
        </w:rPr>
        <w:t xml:space="preserve">, cod </w:t>
      </w:r>
      <w:r w:rsidR="00704310" w:rsidRPr="009932F6">
        <w:rPr>
          <w:rFonts w:ascii="Arial" w:hAnsi="Arial" w:cs="Arial"/>
          <w:sz w:val="28"/>
          <w:szCs w:val="28"/>
        </w:rPr>
        <w:t>fiscal</w:t>
      </w:r>
      <w:r w:rsidR="004D417A" w:rsidRPr="009932F6">
        <w:rPr>
          <w:rFonts w:ascii="Arial" w:hAnsi="Arial" w:cs="Arial"/>
          <w:sz w:val="28"/>
          <w:szCs w:val="28"/>
        </w:rPr>
        <w:t xml:space="preserve"> </w:t>
      </w:r>
      <w:r w:rsidR="00650824" w:rsidRPr="009932F6">
        <w:rPr>
          <w:rFonts w:ascii="Arial" w:hAnsi="Arial" w:cs="Arial"/>
          <w:sz w:val="28"/>
          <w:szCs w:val="28"/>
        </w:rPr>
        <w:t>……..</w:t>
      </w:r>
      <w:r w:rsidR="004D417A" w:rsidRPr="009932F6">
        <w:rPr>
          <w:rFonts w:ascii="Arial" w:hAnsi="Arial" w:cs="Arial"/>
          <w:sz w:val="28"/>
          <w:szCs w:val="28"/>
        </w:rPr>
        <w:t xml:space="preserve">, cont </w:t>
      </w:r>
      <w:r w:rsidR="00650824" w:rsidRPr="009932F6">
        <w:rPr>
          <w:rFonts w:ascii="Arial" w:hAnsi="Arial" w:cs="Arial"/>
          <w:sz w:val="28"/>
          <w:szCs w:val="28"/>
        </w:rPr>
        <w:t xml:space="preserve">……… </w:t>
      </w:r>
      <w:r w:rsidR="004D417A" w:rsidRPr="009932F6">
        <w:rPr>
          <w:rFonts w:ascii="Arial" w:hAnsi="Arial" w:cs="Arial"/>
          <w:sz w:val="28"/>
          <w:szCs w:val="28"/>
        </w:rPr>
        <w:t xml:space="preserve">deschis la Trezoreria </w:t>
      </w:r>
      <w:r w:rsidR="00650824" w:rsidRPr="009932F6">
        <w:rPr>
          <w:rFonts w:ascii="Arial" w:hAnsi="Arial" w:cs="Arial"/>
          <w:sz w:val="28"/>
          <w:szCs w:val="28"/>
        </w:rPr>
        <w:t>…………..</w:t>
      </w:r>
      <w:r w:rsidR="004D417A" w:rsidRPr="009932F6">
        <w:rPr>
          <w:rFonts w:ascii="Arial" w:hAnsi="Arial" w:cs="Arial"/>
          <w:sz w:val="28"/>
          <w:szCs w:val="28"/>
        </w:rPr>
        <w:t xml:space="preserve">, reprezentată prin </w:t>
      </w:r>
      <w:r w:rsidR="00682CF8" w:rsidRPr="009932F6">
        <w:rPr>
          <w:rFonts w:ascii="Arial" w:hAnsi="Arial" w:cs="Arial"/>
          <w:sz w:val="28"/>
          <w:szCs w:val="28"/>
        </w:rPr>
        <w:t>Administrator</w:t>
      </w:r>
      <w:r w:rsidR="00001F06" w:rsidRPr="009932F6">
        <w:rPr>
          <w:rFonts w:ascii="Arial" w:hAnsi="Arial" w:cs="Arial"/>
          <w:sz w:val="28"/>
          <w:szCs w:val="28"/>
        </w:rPr>
        <w:t xml:space="preserve"> </w:t>
      </w:r>
      <w:r w:rsidR="00682CF8" w:rsidRPr="009932F6">
        <w:rPr>
          <w:rFonts w:ascii="Arial" w:hAnsi="Arial" w:cs="Arial"/>
          <w:sz w:val="28"/>
          <w:szCs w:val="28"/>
        </w:rPr>
        <w:t>–</w:t>
      </w:r>
      <w:r w:rsidR="00001F06" w:rsidRPr="009932F6">
        <w:rPr>
          <w:rFonts w:ascii="Arial" w:hAnsi="Arial" w:cs="Arial"/>
          <w:sz w:val="28"/>
          <w:szCs w:val="28"/>
        </w:rPr>
        <w:t xml:space="preserve"> </w:t>
      </w:r>
      <w:r w:rsidR="00650824" w:rsidRPr="009932F6">
        <w:rPr>
          <w:rFonts w:ascii="Arial" w:hAnsi="Arial" w:cs="Arial"/>
          <w:sz w:val="28"/>
          <w:szCs w:val="28"/>
        </w:rPr>
        <w:t>……….</w:t>
      </w:r>
      <w:r w:rsidR="00682CF8" w:rsidRPr="009932F6">
        <w:rPr>
          <w:rFonts w:ascii="Arial" w:hAnsi="Arial" w:cs="Arial"/>
          <w:sz w:val="28"/>
          <w:szCs w:val="28"/>
        </w:rPr>
        <w:t xml:space="preserve">, </w:t>
      </w:r>
      <w:r w:rsidR="004D417A" w:rsidRPr="009932F6">
        <w:rPr>
          <w:rFonts w:ascii="Arial" w:hAnsi="Arial" w:cs="Arial"/>
          <w:sz w:val="28"/>
          <w:szCs w:val="28"/>
        </w:rPr>
        <w:t xml:space="preserve">în calitate de </w:t>
      </w:r>
      <w:r w:rsidR="00636CB5" w:rsidRPr="009932F6">
        <w:rPr>
          <w:rFonts w:ascii="Arial" w:hAnsi="Arial" w:cs="Arial"/>
          <w:sz w:val="28"/>
          <w:szCs w:val="28"/>
        </w:rPr>
        <w:t>Prestator</w:t>
      </w:r>
      <w:r w:rsidR="004D417A" w:rsidRPr="009932F6">
        <w:rPr>
          <w:rFonts w:ascii="Arial" w:hAnsi="Arial" w:cs="Arial"/>
          <w:sz w:val="28"/>
          <w:szCs w:val="28"/>
        </w:rPr>
        <w:t>, pe de altă parte.</w:t>
      </w:r>
    </w:p>
    <w:p w14:paraId="01B0C082" w14:textId="77777777" w:rsidR="00AF7C20" w:rsidRPr="009932F6" w:rsidRDefault="00AF7C20" w:rsidP="008D0A95">
      <w:pPr>
        <w:widowControl w:val="0"/>
        <w:autoSpaceDE w:val="0"/>
        <w:autoSpaceDN w:val="0"/>
        <w:adjustRightInd w:val="0"/>
        <w:jc w:val="both"/>
        <w:rPr>
          <w:rFonts w:ascii="Arial" w:hAnsi="Arial" w:cs="Arial"/>
          <w:sz w:val="28"/>
          <w:szCs w:val="28"/>
        </w:rPr>
      </w:pPr>
    </w:p>
    <w:p w14:paraId="74D5F2E5" w14:textId="77777777" w:rsidR="00933E60" w:rsidRDefault="00933E60" w:rsidP="00135536">
      <w:pPr>
        <w:widowControl w:val="0"/>
        <w:numPr>
          <w:ilvl w:val="0"/>
          <w:numId w:val="1"/>
        </w:numPr>
        <w:autoSpaceDE w:val="0"/>
        <w:autoSpaceDN w:val="0"/>
        <w:adjustRightInd w:val="0"/>
        <w:ind w:left="0" w:firstLine="1134"/>
        <w:jc w:val="both"/>
        <w:rPr>
          <w:rFonts w:ascii="Arial" w:hAnsi="Arial" w:cs="Arial"/>
          <w:b/>
          <w:sz w:val="28"/>
          <w:szCs w:val="28"/>
        </w:rPr>
      </w:pPr>
      <w:bookmarkStart w:id="1" w:name="tree#1771"/>
      <w:r w:rsidRPr="009932F6">
        <w:rPr>
          <w:rFonts w:ascii="Arial" w:hAnsi="Arial" w:cs="Arial"/>
          <w:b/>
          <w:sz w:val="28"/>
          <w:szCs w:val="28"/>
        </w:rPr>
        <w:t>Defini</w:t>
      </w:r>
      <w:r w:rsidR="00001F06" w:rsidRPr="009932F6">
        <w:rPr>
          <w:rFonts w:ascii="Arial" w:hAnsi="Arial" w:cs="Arial"/>
          <w:b/>
          <w:sz w:val="28"/>
          <w:szCs w:val="28"/>
        </w:rPr>
        <w:t>ț</w:t>
      </w:r>
      <w:r w:rsidRPr="009932F6">
        <w:rPr>
          <w:rFonts w:ascii="Arial" w:hAnsi="Arial" w:cs="Arial"/>
          <w:b/>
          <w:sz w:val="28"/>
          <w:szCs w:val="28"/>
        </w:rPr>
        <w:t>ii</w:t>
      </w:r>
      <w:bookmarkEnd w:id="1"/>
      <w:r w:rsidR="004A3244" w:rsidRPr="009932F6">
        <w:rPr>
          <w:rFonts w:ascii="Arial" w:hAnsi="Arial" w:cs="Arial"/>
          <w:b/>
          <w:sz w:val="28"/>
          <w:szCs w:val="28"/>
        </w:rPr>
        <w:t>le</w:t>
      </w:r>
    </w:p>
    <w:p w14:paraId="48BB18F4" w14:textId="77777777" w:rsidR="000A3F1E" w:rsidRPr="009932F6" w:rsidRDefault="000A3F1E" w:rsidP="000A3F1E">
      <w:pPr>
        <w:widowControl w:val="0"/>
        <w:autoSpaceDE w:val="0"/>
        <w:autoSpaceDN w:val="0"/>
        <w:adjustRightInd w:val="0"/>
        <w:ind w:left="1134"/>
        <w:jc w:val="both"/>
        <w:rPr>
          <w:rFonts w:ascii="Arial" w:hAnsi="Arial" w:cs="Arial"/>
          <w:b/>
          <w:sz w:val="28"/>
          <w:szCs w:val="28"/>
        </w:rPr>
      </w:pPr>
    </w:p>
    <w:p w14:paraId="4ED439D2" w14:textId="77777777" w:rsidR="00933E60" w:rsidRPr="009932F6" w:rsidRDefault="00933E60" w:rsidP="000A4392">
      <w:pPr>
        <w:widowControl w:val="0"/>
        <w:autoSpaceDE w:val="0"/>
        <w:autoSpaceDN w:val="0"/>
        <w:adjustRightInd w:val="0"/>
        <w:ind w:firstLine="1134"/>
        <w:jc w:val="both"/>
        <w:rPr>
          <w:rFonts w:ascii="Arial" w:hAnsi="Arial" w:cs="Arial"/>
          <w:sz w:val="28"/>
          <w:szCs w:val="28"/>
        </w:rPr>
      </w:pPr>
      <w:bookmarkStart w:id="2" w:name="tree#1772"/>
      <w:r w:rsidRPr="009932F6">
        <w:rPr>
          <w:rFonts w:ascii="Arial" w:hAnsi="Arial" w:cs="Arial"/>
          <w:sz w:val="28"/>
          <w:szCs w:val="28"/>
        </w:rPr>
        <w:t xml:space="preserve">În prezentul </w:t>
      </w:r>
      <w:r w:rsidR="00671EDE" w:rsidRPr="009932F6">
        <w:rPr>
          <w:rFonts w:ascii="Arial" w:hAnsi="Arial" w:cs="Arial"/>
          <w:sz w:val="28"/>
          <w:szCs w:val="28"/>
        </w:rPr>
        <w:t xml:space="preserve">Contract </w:t>
      </w:r>
      <w:r w:rsidRPr="009932F6">
        <w:rPr>
          <w:rFonts w:ascii="Arial" w:hAnsi="Arial" w:cs="Arial"/>
          <w:sz w:val="28"/>
          <w:szCs w:val="28"/>
        </w:rPr>
        <w:t>următorii termeni vor fi interpreta</w:t>
      </w:r>
      <w:r w:rsidR="00001F06" w:rsidRPr="009932F6">
        <w:rPr>
          <w:rFonts w:ascii="Arial" w:hAnsi="Arial" w:cs="Arial"/>
          <w:sz w:val="28"/>
          <w:szCs w:val="28"/>
        </w:rPr>
        <w:t>ț</w:t>
      </w:r>
      <w:r w:rsidRPr="009932F6">
        <w:rPr>
          <w:rFonts w:ascii="Arial" w:hAnsi="Arial" w:cs="Arial"/>
          <w:sz w:val="28"/>
          <w:szCs w:val="28"/>
        </w:rPr>
        <w:t>i astfel:</w:t>
      </w:r>
      <w:bookmarkEnd w:id="2"/>
    </w:p>
    <w:p w14:paraId="3EBB1D28" w14:textId="77777777" w:rsidR="00D60D63" w:rsidRPr="009932F6" w:rsidRDefault="00636CB5" w:rsidP="0016139E">
      <w:pPr>
        <w:pStyle w:val="DefaultText2"/>
        <w:widowControl w:val="0"/>
        <w:numPr>
          <w:ilvl w:val="1"/>
          <w:numId w:val="2"/>
        </w:numPr>
        <w:ind w:left="0" w:firstLine="0"/>
        <w:jc w:val="both"/>
        <w:rPr>
          <w:rFonts w:ascii="Arial" w:hAnsi="Arial" w:cs="Arial"/>
          <w:noProof w:val="0"/>
          <w:sz w:val="28"/>
          <w:szCs w:val="28"/>
        </w:rPr>
      </w:pPr>
      <w:bookmarkStart w:id="3" w:name="tree#1773"/>
      <w:r w:rsidRPr="009932F6">
        <w:rPr>
          <w:rFonts w:ascii="Arial" w:hAnsi="Arial" w:cs="Arial"/>
          <w:b/>
          <w:noProof w:val="0"/>
          <w:sz w:val="28"/>
          <w:szCs w:val="28"/>
        </w:rPr>
        <w:t>Achizitor</w:t>
      </w:r>
      <w:r w:rsidRPr="009932F6">
        <w:rPr>
          <w:rFonts w:ascii="Arial" w:hAnsi="Arial" w:cs="Arial"/>
          <w:noProof w:val="0"/>
          <w:sz w:val="28"/>
          <w:szCs w:val="28"/>
        </w:rPr>
        <w:t xml:space="preserve"> </w:t>
      </w:r>
      <w:r w:rsidR="00001F06" w:rsidRPr="009932F6">
        <w:rPr>
          <w:rFonts w:ascii="Arial" w:hAnsi="Arial" w:cs="Arial"/>
          <w:noProof w:val="0"/>
          <w:sz w:val="28"/>
          <w:szCs w:val="28"/>
        </w:rPr>
        <w:t>ș</w:t>
      </w:r>
      <w:r w:rsidR="00D60D63" w:rsidRPr="009932F6">
        <w:rPr>
          <w:rFonts w:ascii="Arial" w:hAnsi="Arial" w:cs="Arial"/>
          <w:noProof w:val="0"/>
          <w:sz w:val="28"/>
          <w:szCs w:val="28"/>
        </w:rPr>
        <w:t xml:space="preserve">i </w:t>
      </w:r>
      <w:r w:rsidRPr="009932F6">
        <w:rPr>
          <w:rFonts w:ascii="Arial" w:hAnsi="Arial" w:cs="Arial"/>
          <w:b/>
          <w:noProof w:val="0"/>
          <w:sz w:val="28"/>
          <w:szCs w:val="28"/>
        </w:rPr>
        <w:t>Prestator</w:t>
      </w:r>
      <w:r w:rsidRPr="009932F6">
        <w:rPr>
          <w:rFonts w:ascii="Arial" w:hAnsi="Arial" w:cs="Arial"/>
          <w:noProof w:val="0"/>
          <w:sz w:val="28"/>
          <w:szCs w:val="28"/>
        </w:rPr>
        <w:t xml:space="preserve"> </w:t>
      </w:r>
      <w:r w:rsidR="00D60D63" w:rsidRPr="009932F6">
        <w:rPr>
          <w:rFonts w:ascii="Arial" w:hAnsi="Arial" w:cs="Arial"/>
          <w:noProof w:val="0"/>
          <w:sz w:val="28"/>
          <w:szCs w:val="28"/>
        </w:rPr>
        <w:t>- păr</w:t>
      </w:r>
      <w:r w:rsidR="00001F06" w:rsidRPr="009932F6">
        <w:rPr>
          <w:rFonts w:ascii="Arial" w:hAnsi="Arial" w:cs="Arial"/>
          <w:noProof w:val="0"/>
          <w:sz w:val="28"/>
          <w:szCs w:val="28"/>
        </w:rPr>
        <w:t>ț</w:t>
      </w:r>
      <w:r w:rsidR="00D60D63" w:rsidRPr="009932F6">
        <w:rPr>
          <w:rFonts w:ascii="Arial" w:hAnsi="Arial" w:cs="Arial"/>
          <w:noProof w:val="0"/>
          <w:sz w:val="28"/>
          <w:szCs w:val="28"/>
        </w:rPr>
        <w:t>ile contractante, a</w:t>
      </w:r>
      <w:r w:rsidR="00001F06" w:rsidRPr="009932F6">
        <w:rPr>
          <w:rFonts w:ascii="Arial" w:hAnsi="Arial" w:cs="Arial"/>
          <w:noProof w:val="0"/>
          <w:sz w:val="28"/>
          <w:szCs w:val="28"/>
        </w:rPr>
        <w:t>ș</w:t>
      </w:r>
      <w:r w:rsidR="00D60D63" w:rsidRPr="009932F6">
        <w:rPr>
          <w:rFonts w:ascii="Arial" w:hAnsi="Arial" w:cs="Arial"/>
          <w:noProof w:val="0"/>
          <w:sz w:val="28"/>
          <w:szCs w:val="28"/>
        </w:rPr>
        <w:t xml:space="preserve">a cum sunt acestea </w:t>
      </w:r>
      <w:r w:rsidR="00656219" w:rsidRPr="009932F6">
        <w:rPr>
          <w:rFonts w:ascii="Arial" w:hAnsi="Arial" w:cs="Arial"/>
          <w:noProof w:val="0"/>
          <w:sz w:val="28"/>
          <w:szCs w:val="28"/>
        </w:rPr>
        <w:t>definite</w:t>
      </w:r>
      <w:r w:rsidR="00D60D63" w:rsidRPr="009932F6">
        <w:rPr>
          <w:rFonts w:ascii="Arial" w:hAnsi="Arial" w:cs="Arial"/>
          <w:noProof w:val="0"/>
          <w:sz w:val="28"/>
          <w:szCs w:val="28"/>
        </w:rPr>
        <w:t xml:space="preserve"> în prezentul </w:t>
      </w:r>
      <w:r w:rsidR="005C4683" w:rsidRPr="009932F6">
        <w:rPr>
          <w:rFonts w:ascii="Arial" w:hAnsi="Arial" w:cs="Arial"/>
          <w:noProof w:val="0"/>
          <w:sz w:val="28"/>
          <w:szCs w:val="28"/>
        </w:rPr>
        <w:t>Contract</w:t>
      </w:r>
      <w:r w:rsidR="00D60D63" w:rsidRPr="009932F6">
        <w:rPr>
          <w:rFonts w:ascii="Arial" w:hAnsi="Arial" w:cs="Arial"/>
          <w:noProof w:val="0"/>
          <w:sz w:val="28"/>
          <w:szCs w:val="28"/>
        </w:rPr>
        <w:t>;</w:t>
      </w:r>
    </w:p>
    <w:p w14:paraId="2B5A68A4" w14:textId="77777777" w:rsidR="00933E60" w:rsidRPr="009932F6" w:rsidRDefault="00636CB5" w:rsidP="00005966">
      <w:pPr>
        <w:pStyle w:val="DefaultText2"/>
        <w:widowControl w:val="0"/>
        <w:numPr>
          <w:ilvl w:val="1"/>
          <w:numId w:val="2"/>
        </w:numPr>
        <w:ind w:left="0" w:firstLine="0"/>
        <w:jc w:val="both"/>
        <w:rPr>
          <w:rFonts w:ascii="Arial" w:hAnsi="Arial" w:cs="Arial"/>
          <w:b/>
          <w:noProof w:val="0"/>
          <w:sz w:val="28"/>
          <w:szCs w:val="28"/>
        </w:rPr>
      </w:pPr>
      <w:r w:rsidRPr="009932F6">
        <w:rPr>
          <w:rFonts w:ascii="Arial" w:hAnsi="Arial" w:cs="Arial"/>
          <w:b/>
          <w:noProof w:val="0"/>
          <w:sz w:val="28"/>
          <w:szCs w:val="28"/>
        </w:rPr>
        <w:t>Contract</w:t>
      </w:r>
      <w:r w:rsidRPr="009932F6">
        <w:rPr>
          <w:rFonts w:ascii="Arial" w:hAnsi="Arial" w:cs="Arial"/>
          <w:noProof w:val="0"/>
          <w:sz w:val="28"/>
          <w:szCs w:val="28"/>
        </w:rPr>
        <w:t xml:space="preserve"> </w:t>
      </w:r>
      <w:r w:rsidR="00933E60" w:rsidRPr="009932F6">
        <w:rPr>
          <w:rFonts w:ascii="Arial" w:hAnsi="Arial" w:cs="Arial"/>
          <w:noProof w:val="0"/>
          <w:sz w:val="28"/>
          <w:szCs w:val="28"/>
        </w:rPr>
        <w:t xml:space="preserve">- prezentul </w:t>
      </w:r>
      <w:r w:rsidR="005C4683" w:rsidRPr="009932F6">
        <w:rPr>
          <w:rFonts w:ascii="Arial" w:hAnsi="Arial" w:cs="Arial"/>
          <w:noProof w:val="0"/>
          <w:sz w:val="28"/>
          <w:szCs w:val="28"/>
        </w:rPr>
        <w:t xml:space="preserve">Contract </w:t>
      </w:r>
      <w:r w:rsidR="00DE0C63" w:rsidRPr="009932F6">
        <w:rPr>
          <w:rFonts w:ascii="Arial" w:hAnsi="Arial" w:cs="Arial"/>
          <w:noProof w:val="0"/>
          <w:sz w:val="28"/>
          <w:szCs w:val="28"/>
        </w:rPr>
        <w:t>ș</w:t>
      </w:r>
      <w:r w:rsidR="00933E60" w:rsidRPr="009932F6">
        <w:rPr>
          <w:rFonts w:ascii="Arial" w:hAnsi="Arial" w:cs="Arial"/>
          <w:noProof w:val="0"/>
          <w:sz w:val="28"/>
          <w:szCs w:val="28"/>
        </w:rPr>
        <w:t>i anexele sale;</w:t>
      </w:r>
      <w:bookmarkEnd w:id="3"/>
    </w:p>
    <w:p w14:paraId="466D1EA4" w14:textId="77777777" w:rsidR="00D60D63" w:rsidRPr="009932F6" w:rsidRDefault="00636CB5" w:rsidP="00005966">
      <w:pPr>
        <w:pStyle w:val="DefaultText2"/>
        <w:widowControl w:val="0"/>
        <w:numPr>
          <w:ilvl w:val="1"/>
          <w:numId w:val="2"/>
        </w:numPr>
        <w:ind w:left="0" w:firstLine="0"/>
        <w:jc w:val="both"/>
        <w:rPr>
          <w:rFonts w:ascii="Arial" w:hAnsi="Arial" w:cs="Arial"/>
          <w:noProof w:val="0"/>
          <w:sz w:val="28"/>
          <w:szCs w:val="28"/>
        </w:rPr>
      </w:pPr>
      <w:r w:rsidRPr="009932F6">
        <w:rPr>
          <w:rFonts w:ascii="Arial" w:hAnsi="Arial" w:cs="Arial"/>
          <w:b/>
          <w:noProof w:val="0"/>
          <w:sz w:val="28"/>
          <w:szCs w:val="28"/>
        </w:rPr>
        <w:t>Forță Majoră</w:t>
      </w:r>
      <w:r w:rsidRPr="009932F6">
        <w:rPr>
          <w:rFonts w:ascii="Arial" w:hAnsi="Arial" w:cs="Arial"/>
          <w:noProof w:val="0"/>
          <w:sz w:val="28"/>
          <w:szCs w:val="28"/>
        </w:rPr>
        <w:t xml:space="preserve"> </w:t>
      </w:r>
      <w:r w:rsidR="00D60D63" w:rsidRPr="009932F6">
        <w:rPr>
          <w:rFonts w:ascii="Arial" w:hAnsi="Arial" w:cs="Arial"/>
          <w:noProof w:val="0"/>
          <w:sz w:val="28"/>
          <w:szCs w:val="28"/>
        </w:rPr>
        <w:t>- un eveniment mai presus de controlul păr</w:t>
      </w:r>
      <w:r w:rsidR="00DE0C63" w:rsidRPr="009932F6">
        <w:rPr>
          <w:rFonts w:ascii="Arial" w:hAnsi="Arial" w:cs="Arial"/>
          <w:noProof w:val="0"/>
          <w:sz w:val="28"/>
          <w:szCs w:val="28"/>
        </w:rPr>
        <w:t>ț</w:t>
      </w:r>
      <w:r w:rsidR="00D60D63" w:rsidRPr="009932F6">
        <w:rPr>
          <w:rFonts w:ascii="Arial" w:hAnsi="Arial" w:cs="Arial"/>
          <w:noProof w:val="0"/>
          <w:sz w:val="28"/>
          <w:szCs w:val="28"/>
        </w:rPr>
        <w:t>ilor, care nu se datorează gre</w:t>
      </w:r>
      <w:r w:rsidR="00DE0C63" w:rsidRPr="009932F6">
        <w:rPr>
          <w:rFonts w:ascii="Arial" w:hAnsi="Arial" w:cs="Arial"/>
          <w:noProof w:val="0"/>
          <w:sz w:val="28"/>
          <w:szCs w:val="28"/>
        </w:rPr>
        <w:t>ș</w:t>
      </w:r>
      <w:r w:rsidR="00D60D63" w:rsidRPr="009932F6">
        <w:rPr>
          <w:rFonts w:ascii="Arial" w:hAnsi="Arial" w:cs="Arial"/>
          <w:noProof w:val="0"/>
          <w:sz w:val="28"/>
          <w:szCs w:val="28"/>
        </w:rPr>
        <w:t xml:space="preserve">elii sau vinei acestora, care nu putea fi prevăzut la momentul încheierii </w:t>
      </w:r>
      <w:r w:rsidR="005C4683" w:rsidRPr="009932F6">
        <w:rPr>
          <w:rFonts w:ascii="Arial" w:hAnsi="Arial" w:cs="Arial"/>
          <w:noProof w:val="0"/>
          <w:sz w:val="28"/>
          <w:szCs w:val="28"/>
        </w:rPr>
        <w:t xml:space="preserve">Contractului </w:t>
      </w:r>
      <w:r w:rsidR="00DE0C63" w:rsidRPr="009932F6">
        <w:rPr>
          <w:rFonts w:ascii="Arial" w:hAnsi="Arial" w:cs="Arial"/>
          <w:noProof w:val="0"/>
          <w:sz w:val="28"/>
          <w:szCs w:val="28"/>
        </w:rPr>
        <w:t>ș</w:t>
      </w:r>
      <w:r w:rsidR="00D60D63" w:rsidRPr="009932F6">
        <w:rPr>
          <w:rFonts w:ascii="Arial" w:hAnsi="Arial" w:cs="Arial"/>
          <w:noProof w:val="0"/>
          <w:sz w:val="28"/>
          <w:szCs w:val="28"/>
        </w:rPr>
        <w:t xml:space="preserve">i care face imposibilă executarea </w:t>
      </w:r>
      <w:r w:rsidR="00DE0C63" w:rsidRPr="009932F6">
        <w:rPr>
          <w:rFonts w:ascii="Arial" w:hAnsi="Arial" w:cs="Arial"/>
          <w:noProof w:val="0"/>
          <w:sz w:val="28"/>
          <w:szCs w:val="28"/>
        </w:rPr>
        <w:t>ș</w:t>
      </w:r>
      <w:r w:rsidR="00D60D63" w:rsidRPr="009932F6">
        <w:rPr>
          <w:rFonts w:ascii="Arial" w:hAnsi="Arial" w:cs="Arial"/>
          <w:noProof w:val="0"/>
          <w:sz w:val="28"/>
          <w:szCs w:val="28"/>
        </w:rPr>
        <w:t xml:space="preserve">i, respectiv, îndeplinirea </w:t>
      </w:r>
      <w:r w:rsidR="005C4683" w:rsidRPr="009932F6">
        <w:rPr>
          <w:rFonts w:ascii="Arial" w:hAnsi="Arial" w:cs="Arial"/>
          <w:noProof w:val="0"/>
          <w:sz w:val="28"/>
          <w:szCs w:val="28"/>
        </w:rPr>
        <w:t>Contractului</w:t>
      </w:r>
      <w:r w:rsidR="00D60D63" w:rsidRPr="009932F6">
        <w:rPr>
          <w:rFonts w:ascii="Arial" w:hAnsi="Arial" w:cs="Arial"/>
          <w:noProof w:val="0"/>
          <w:sz w:val="28"/>
          <w:szCs w:val="28"/>
        </w:rPr>
        <w:t>; sunt considerate asemenea evenimente: războaiele, revolu</w:t>
      </w:r>
      <w:r w:rsidR="00DE0C63" w:rsidRPr="009932F6">
        <w:rPr>
          <w:rFonts w:ascii="Arial" w:hAnsi="Arial" w:cs="Arial"/>
          <w:noProof w:val="0"/>
          <w:sz w:val="28"/>
          <w:szCs w:val="28"/>
        </w:rPr>
        <w:t>ț</w:t>
      </w:r>
      <w:r w:rsidR="00D60D63" w:rsidRPr="009932F6">
        <w:rPr>
          <w:rFonts w:ascii="Arial" w:hAnsi="Arial" w:cs="Arial"/>
          <w:noProof w:val="0"/>
          <w:sz w:val="28"/>
          <w:szCs w:val="28"/>
        </w:rPr>
        <w:t>iile, incendiile, inunda</w:t>
      </w:r>
      <w:r w:rsidR="00DE0C63" w:rsidRPr="009932F6">
        <w:rPr>
          <w:rFonts w:ascii="Arial" w:hAnsi="Arial" w:cs="Arial"/>
          <w:noProof w:val="0"/>
          <w:sz w:val="28"/>
          <w:szCs w:val="28"/>
        </w:rPr>
        <w:t>ț</w:t>
      </w:r>
      <w:r w:rsidR="00D60D63" w:rsidRPr="009932F6">
        <w:rPr>
          <w:rFonts w:ascii="Arial" w:hAnsi="Arial" w:cs="Arial"/>
          <w:noProof w:val="0"/>
          <w:sz w:val="28"/>
          <w:szCs w:val="28"/>
        </w:rPr>
        <w:t>iile sau orice alte catastrofe naturale, restric</w:t>
      </w:r>
      <w:r w:rsidR="00DE0C63" w:rsidRPr="009932F6">
        <w:rPr>
          <w:rFonts w:ascii="Arial" w:hAnsi="Arial" w:cs="Arial"/>
          <w:noProof w:val="0"/>
          <w:sz w:val="28"/>
          <w:szCs w:val="28"/>
        </w:rPr>
        <w:t>ț</w:t>
      </w:r>
      <w:r w:rsidR="00D60D63" w:rsidRPr="009932F6">
        <w:rPr>
          <w:rFonts w:ascii="Arial" w:hAnsi="Arial" w:cs="Arial"/>
          <w:noProof w:val="0"/>
          <w:sz w:val="28"/>
          <w:szCs w:val="28"/>
        </w:rPr>
        <w:t>ii</w:t>
      </w:r>
      <w:r w:rsidR="00530AB4" w:rsidRPr="009932F6">
        <w:rPr>
          <w:rFonts w:ascii="Arial" w:hAnsi="Arial" w:cs="Arial"/>
          <w:noProof w:val="0"/>
          <w:sz w:val="28"/>
          <w:szCs w:val="28"/>
        </w:rPr>
        <w:t>le</w:t>
      </w:r>
      <w:r w:rsidR="00D60D63" w:rsidRPr="009932F6">
        <w:rPr>
          <w:rFonts w:ascii="Arial" w:hAnsi="Arial" w:cs="Arial"/>
          <w:noProof w:val="0"/>
          <w:sz w:val="28"/>
          <w:szCs w:val="28"/>
        </w:rPr>
        <w:t xml:space="preserve"> </w:t>
      </w:r>
      <w:r w:rsidR="00D60D63" w:rsidRPr="009932F6">
        <w:rPr>
          <w:rFonts w:ascii="Arial" w:hAnsi="Arial" w:cs="Arial"/>
          <w:noProof w:val="0"/>
          <w:sz w:val="28"/>
          <w:szCs w:val="28"/>
        </w:rPr>
        <w:lastRenderedPageBreak/>
        <w:t>apărute ca urmare a unei carantine, embargou, enumerarea nefiind exhaustivă, ci enun</w:t>
      </w:r>
      <w:r w:rsidR="00DE0C63" w:rsidRPr="009932F6">
        <w:rPr>
          <w:rFonts w:ascii="Arial" w:hAnsi="Arial" w:cs="Arial"/>
          <w:noProof w:val="0"/>
          <w:sz w:val="28"/>
          <w:szCs w:val="28"/>
        </w:rPr>
        <w:t>ț</w:t>
      </w:r>
      <w:r w:rsidR="00D60D63" w:rsidRPr="009932F6">
        <w:rPr>
          <w:rFonts w:ascii="Arial" w:hAnsi="Arial" w:cs="Arial"/>
          <w:noProof w:val="0"/>
          <w:sz w:val="28"/>
          <w:szCs w:val="28"/>
        </w:rPr>
        <w:t xml:space="preserve">iativă. Nu este considerat </w:t>
      </w:r>
      <w:r w:rsidR="005C4683" w:rsidRPr="009932F6">
        <w:rPr>
          <w:rFonts w:ascii="Arial" w:hAnsi="Arial" w:cs="Arial"/>
          <w:noProof w:val="0"/>
          <w:sz w:val="28"/>
          <w:szCs w:val="28"/>
        </w:rPr>
        <w:t xml:space="preserve">Forță Majoră </w:t>
      </w:r>
      <w:r w:rsidR="00D60D63" w:rsidRPr="009932F6">
        <w:rPr>
          <w:rFonts w:ascii="Arial" w:hAnsi="Arial" w:cs="Arial"/>
          <w:noProof w:val="0"/>
          <w:sz w:val="28"/>
          <w:szCs w:val="28"/>
        </w:rPr>
        <w:t>un eveniment asemenea celor de mai sus care, fără a crea o imposibilitate de executare, face extrem de costisitoare executarea obliga</w:t>
      </w:r>
      <w:r w:rsidR="00DE0C63" w:rsidRPr="009932F6">
        <w:rPr>
          <w:rFonts w:ascii="Arial" w:hAnsi="Arial" w:cs="Arial"/>
          <w:noProof w:val="0"/>
          <w:sz w:val="28"/>
          <w:szCs w:val="28"/>
        </w:rPr>
        <w:t>ț</w:t>
      </w:r>
      <w:r w:rsidR="00D60D63" w:rsidRPr="009932F6">
        <w:rPr>
          <w:rFonts w:ascii="Arial" w:hAnsi="Arial" w:cs="Arial"/>
          <w:noProof w:val="0"/>
          <w:sz w:val="28"/>
          <w:szCs w:val="28"/>
        </w:rPr>
        <w:t>iilor uneia din păr</w:t>
      </w:r>
      <w:r w:rsidR="00DE0C63" w:rsidRPr="009932F6">
        <w:rPr>
          <w:rFonts w:ascii="Arial" w:hAnsi="Arial" w:cs="Arial"/>
          <w:noProof w:val="0"/>
          <w:sz w:val="28"/>
          <w:szCs w:val="28"/>
        </w:rPr>
        <w:t>ț</w:t>
      </w:r>
      <w:r w:rsidR="00D60D63" w:rsidRPr="009932F6">
        <w:rPr>
          <w:rFonts w:ascii="Arial" w:hAnsi="Arial" w:cs="Arial"/>
          <w:noProof w:val="0"/>
          <w:sz w:val="28"/>
          <w:szCs w:val="28"/>
        </w:rPr>
        <w:t>i;</w:t>
      </w:r>
    </w:p>
    <w:p w14:paraId="633D42DB" w14:textId="77777777" w:rsidR="005A00F6" w:rsidRPr="009932F6" w:rsidRDefault="00636CB5" w:rsidP="00005966">
      <w:pPr>
        <w:pStyle w:val="DefaultText2"/>
        <w:widowControl w:val="0"/>
        <w:numPr>
          <w:ilvl w:val="1"/>
          <w:numId w:val="2"/>
        </w:numPr>
        <w:ind w:left="0" w:firstLine="0"/>
        <w:jc w:val="both"/>
        <w:rPr>
          <w:rFonts w:ascii="Arial" w:hAnsi="Arial" w:cs="Arial"/>
          <w:noProof w:val="0"/>
          <w:sz w:val="28"/>
          <w:szCs w:val="28"/>
        </w:rPr>
      </w:pPr>
      <w:r w:rsidRPr="009932F6">
        <w:rPr>
          <w:rFonts w:ascii="Arial" w:hAnsi="Arial" w:cs="Arial"/>
          <w:b/>
          <w:noProof w:val="0"/>
          <w:sz w:val="28"/>
          <w:szCs w:val="28"/>
        </w:rPr>
        <w:t>Prețul Contractului</w:t>
      </w:r>
      <w:r w:rsidRPr="009932F6">
        <w:rPr>
          <w:rFonts w:ascii="Arial" w:hAnsi="Arial" w:cs="Arial"/>
          <w:noProof w:val="0"/>
          <w:sz w:val="28"/>
          <w:szCs w:val="28"/>
        </w:rPr>
        <w:t xml:space="preserve"> </w:t>
      </w:r>
      <w:r w:rsidR="005A00F6" w:rsidRPr="009932F6">
        <w:rPr>
          <w:rFonts w:ascii="Arial" w:hAnsi="Arial" w:cs="Arial"/>
          <w:noProof w:val="0"/>
          <w:sz w:val="28"/>
          <w:szCs w:val="28"/>
        </w:rPr>
        <w:t>- pre</w:t>
      </w:r>
      <w:r w:rsidR="00DE0C63" w:rsidRPr="009932F6">
        <w:rPr>
          <w:rFonts w:ascii="Arial" w:hAnsi="Arial" w:cs="Arial"/>
          <w:noProof w:val="0"/>
          <w:sz w:val="28"/>
          <w:szCs w:val="28"/>
        </w:rPr>
        <w:t>ț</w:t>
      </w:r>
      <w:r w:rsidR="005A00F6" w:rsidRPr="009932F6">
        <w:rPr>
          <w:rFonts w:ascii="Arial" w:hAnsi="Arial" w:cs="Arial"/>
          <w:noProof w:val="0"/>
          <w:sz w:val="28"/>
          <w:szCs w:val="28"/>
        </w:rPr>
        <w:t xml:space="preserve">ul plătibil </w:t>
      </w:r>
      <w:r w:rsidR="005C4683" w:rsidRPr="009932F6">
        <w:rPr>
          <w:rFonts w:ascii="Arial" w:hAnsi="Arial" w:cs="Arial"/>
          <w:noProof w:val="0"/>
          <w:sz w:val="28"/>
          <w:szCs w:val="28"/>
        </w:rPr>
        <w:t xml:space="preserve">Prestatorului </w:t>
      </w:r>
      <w:r w:rsidR="005A00F6" w:rsidRPr="009932F6">
        <w:rPr>
          <w:rFonts w:ascii="Arial" w:hAnsi="Arial" w:cs="Arial"/>
          <w:noProof w:val="0"/>
          <w:sz w:val="28"/>
          <w:szCs w:val="28"/>
        </w:rPr>
        <w:t xml:space="preserve">de către </w:t>
      </w:r>
      <w:r w:rsidR="005C4683" w:rsidRPr="009932F6">
        <w:rPr>
          <w:rFonts w:ascii="Arial" w:hAnsi="Arial" w:cs="Arial"/>
          <w:noProof w:val="0"/>
          <w:sz w:val="28"/>
          <w:szCs w:val="28"/>
        </w:rPr>
        <w:t>Achizitor</w:t>
      </w:r>
      <w:r w:rsidR="005A00F6" w:rsidRPr="009932F6">
        <w:rPr>
          <w:rFonts w:ascii="Arial" w:hAnsi="Arial" w:cs="Arial"/>
          <w:noProof w:val="0"/>
          <w:sz w:val="28"/>
          <w:szCs w:val="28"/>
        </w:rPr>
        <w:t xml:space="preserve">, în baza </w:t>
      </w:r>
      <w:r w:rsidR="005C4683" w:rsidRPr="009932F6">
        <w:rPr>
          <w:rFonts w:ascii="Arial" w:hAnsi="Arial" w:cs="Arial"/>
          <w:noProof w:val="0"/>
          <w:sz w:val="28"/>
          <w:szCs w:val="28"/>
        </w:rPr>
        <w:t>Contractului</w:t>
      </w:r>
      <w:r w:rsidR="005A00F6" w:rsidRPr="009932F6">
        <w:rPr>
          <w:rFonts w:ascii="Arial" w:hAnsi="Arial" w:cs="Arial"/>
          <w:noProof w:val="0"/>
          <w:sz w:val="28"/>
          <w:szCs w:val="28"/>
        </w:rPr>
        <w:t xml:space="preserve">, pentru îndeplinirea integrală </w:t>
      </w:r>
      <w:r w:rsidR="00DE0C63" w:rsidRPr="009932F6">
        <w:rPr>
          <w:rFonts w:ascii="Arial" w:hAnsi="Arial" w:cs="Arial"/>
          <w:noProof w:val="0"/>
          <w:sz w:val="28"/>
          <w:szCs w:val="28"/>
        </w:rPr>
        <w:t>ș</w:t>
      </w:r>
      <w:r w:rsidR="005A00F6" w:rsidRPr="009932F6">
        <w:rPr>
          <w:rFonts w:ascii="Arial" w:hAnsi="Arial" w:cs="Arial"/>
          <w:noProof w:val="0"/>
          <w:sz w:val="28"/>
          <w:szCs w:val="28"/>
        </w:rPr>
        <w:t>i corespunzătoare a tuturor obliga</w:t>
      </w:r>
      <w:r w:rsidR="00DE0C63" w:rsidRPr="009932F6">
        <w:rPr>
          <w:rFonts w:ascii="Arial" w:hAnsi="Arial" w:cs="Arial"/>
          <w:noProof w:val="0"/>
          <w:sz w:val="28"/>
          <w:szCs w:val="28"/>
        </w:rPr>
        <w:t>ț</w:t>
      </w:r>
      <w:r w:rsidR="005A00F6" w:rsidRPr="009932F6">
        <w:rPr>
          <w:rFonts w:ascii="Arial" w:hAnsi="Arial" w:cs="Arial"/>
          <w:noProof w:val="0"/>
          <w:sz w:val="28"/>
          <w:szCs w:val="28"/>
        </w:rPr>
        <w:t xml:space="preserve">iilor asumate prin </w:t>
      </w:r>
      <w:r w:rsidR="005C4683" w:rsidRPr="009932F6">
        <w:rPr>
          <w:rFonts w:ascii="Arial" w:hAnsi="Arial" w:cs="Arial"/>
          <w:noProof w:val="0"/>
          <w:sz w:val="28"/>
          <w:szCs w:val="28"/>
        </w:rPr>
        <w:t>Contract</w:t>
      </w:r>
      <w:r w:rsidR="005A00F6" w:rsidRPr="009932F6">
        <w:rPr>
          <w:rFonts w:ascii="Arial" w:hAnsi="Arial" w:cs="Arial"/>
          <w:noProof w:val="0"/>
          <w:sz w:val="28"/>
          <w:szCs w:val="28"/>
        </w:rPr>
        <w:t>;</w:t>
      </w:r>
    </w:p>
    <w:p w14:paraId="403ABE20" w14:textId="7A312003" w:rsidR="00D60D63" w:rsidRPr="009932F6" w:rsidRDefault="00AB7687" w:rsidP="00FA155E">
      <w:pPr>
        <w:pStyle w:val="Default"/>
        <w:jc w:val="both"/>
        <w:rPr>
          <w:color w:val="auto"/>
          <w:lang w:val="ro-RO"/>
        </w:rPr>
      </w:pPr>
      <w:bookmarkStart w:id="4" w:name="tree#1776"/>
      <w:r>
        <w:rPr>
          <w:rFonts w:ascii="Arial" w:hAnsi="Arial" w:cs="Arial"/>
          <w:b/>
          <w:color w:val="auto"/>
          <w:sz w:val="28"/>
          <w:szCs w:val="28"/>
          <w:lang w:val="ro-RO"/>
        </w:rPr>
        <w:t xml:space="preserve">e) </w:t>
      </w:r>
      <w:r w:rsidR="00636CB5" w:rsidRPr="009932F6">
        <w:rPr>
          <w:rFonts w:ascii="Arial" w:hAnsi="Arial" w:cs="Arial"/>
          <w:b/>
          <w:color w:val="auto"/>
          <w:sz w:val="28"/>
          <w:szCs w:val="28"/>
          <w:lang w:val="ro-RO"/>
        </w:rPr>
        <w:t>Proiect</w:t>
      </w:r>
      <w:r w:rsidR="00636CB5" w:rsidRPr="009932F6">
        <w:rPr>
          <w:rFonts w:ascii="Arial" w:hAnsi="Arial" w:cs="Arial"/>
          <w:color w:val="auto"/>
          <w:sz w:val="28"/>
          <w:szCs w:val="28"/>
          <w:lang w:val="ro-RO"/>
        </w:rPr>
        <w:t xml:space="preserve"> </w:t>
      </w:r>
      <w:r w:rsidR="00D60D63" w:rsidRPr="009932F6">
        <w:rPr>
          <w:rFonts w:ascii="Arial" w:hAnsi="Arial" w:cs="Arial"/>
          <w:color w:val="auto"/>
          <w:sz w:val="28"/>
          <w:szCs w:val="28"/>
          <w:lang w:val="ro-RO"/>
        </w:rPr>
        <w:t xml:space="preserve">- proiectul </w:t>
      </w:r>
      <w:r w:rsidR="008C7E54" w:rsidRPr="008C7E54">
        <w:rPr>
          <w:rFonts w:ascii="Arial" w:hAnsi="Arial" w:cs="Arial"/>
          <w:sz w:val="28"/>
          <w:szCs w:val="28"/>
          <w:lang w:val="ro-RO"/>
        </w:rPr>
        <w:t>„Microbuze electrice pentru elevii din județul Vâlcea”</w:t>
      </w:r>
      <w:r w:rsidR="00D60D63" w:rsidRPr="009932F6">
        <w:rPr>
          <w:rFonts w:ascii="Arial" w:hAnsi="Arial" w:cs="Arial"/>
          <w:color w:val="auto"/>
          <w:sz w:val="28"/>
          <w:szCs w:val="28"/>
          <w:lang w:val="ro-RO"/>
        </w:rPr>
        <w:t>;</w:t>
      </w:r>
    </w:p>
    <w:p w14:paraId="289CA10D" w14:textId="2F5C751F" w:rsidR="005A00F6" w:rsidRPr="009932F6" w:rsidRDefault="00AB7687" w:rsidP="00AB7687">
      <w:pPr>
        <w:pStyle w:val="DefaultText2"/>
        <w:widowControl w:val="0"/>
        <w:jc w:val="both"/>
        <w:rPr>
          <w:rFonts w:ascii="Arial" w:hAnsi="Arial" w:cs="Arial"/>
          <w:noProof w:val="0"/>
          <w:sz w:val="28"/>
          <w:szCs w:val="28"/>
        </w:rPr>
      </w:pPr>
      <w:r>
        <w:rPr>
          <w:rFonts w:ascii="Arial" w:hAnsi="Arial" w:cs="Arial"/>
          <w:b/>
          <w:noProof w:val="0"/>
          <w:sz w:val="28"/>
          <w:szCs w:val="28"/>
        </w:rPr>
        <w:t xml:space="preserve">f) </w:t>
      </w:r>
      <w:r w:rsidR="00636CB5" w:rsidRPr="009932F6">
        <w:rPr>
          <w:rFonts w:ascii="Arial" w:hAnsi="Arial" w:cs="Arial"/>
          <w:b/>
          <w:noProof w:val="0"/>
          <w:sz w:val="28"/>
          <w:szCs w:val="28"/>
        </w:rPr>
        <w:t>Servicii</w:t>
      </w:r>
      <w:r w:rsidR="00636CB5" w:rsidRPr="009932F6">
        <w:rPr>
          <w:rFonts w:ascii="Arial" w:hAnsi="Arial" w:cs="Arial"/>
          <w:noProof w:val="0"/>
          <w:sz w:val="28"/>
          <w:szCs w:val="28"/>
        </w:rPr>
        <w:t xml:space="preserve"> </w:t>
      </w:r>
      <w:r w:rsidR="005A00F6" w:rsidRPr="009932F6">
        <w:rPr>
          <w:rFonts w:ascii="Arial" w:hAnsi="Arial" w:cs="Arial"/>
          <w:noProof w:val="0"/>
          <w:sz w:val="28"/>
          <w:szCs w:val="28"/>
        </w:rPr>
        <w:t xml:space="preserve">- </w:t>
      </w:r>
      <w:r w:rsidR="00C258E7" w:rsidRPr="009932F6">
        <w:rPr>
          <w:rFonts w:ascii="Arial" w:hAnsi="Arial" w:cs="Arial"/>
          <w:noProof w:val="0"/>
          <w:sz w:val="28"/>
          <w:szCs w:val="28"/>
        </w:rPr>
        <w:t xml:space="preserve">Serviciile </w:t>
      </w:r>
      <w:r w:rsidR="005A00F6" w:rsidRPr="009932F6">
        <w:rPr>
          <w:rFonts w:ascii="Arial" w:hAnsi="Arial" w:cs="Arial"/>
          <w:noProof w:val="0"/>
          <w:sz w:val="28"/>
          <w:szCs w:val="28"/>
        </w:rPr>
        <w:t xml:space="preserve">a căror prestare face obiectul </w:t>
      </w:r>
      <w:r w:rsidR="005C4683" w:rsidRPr="009932F6">
        <w:rPr>
          <w:rFonts w:ascii="Arial" w:hAnsi="Arial" w:cs="Arial"/>
          <w:noProof w:val="0"/>
          <w:sz w:val="28"/>
          <w:szCs w:val="28"/>
        </w:rPr>
        <w:t>Contractului</w:t>
      </w:r>
      <w:r w:rsidR="005A00F6" w:rsidRPr="009932F6">
        <w:rPr>
          <w:rFonts w:ascii="Arial" w:hAnsi="Arial" w:cs="Arial"/>
          <w:noProof w:val="0"/>
          <w:sz w:val="28"/>
          <w:szCs w:val="28"/>
        </w:rPr>
        <w:t>;</w:t>
      </w:r>
      <w:bookmarkEnd w:id="4"/>
    </w:p>
    <w:p w14:paraId="1BDB37E2" w14:textId="555A5F89" w:rsidR="005A00F6" w:rsidRPr="009932F6" w:rsidRDefault="00636CB5" w:rsidP="00AB7687">
      <w:pPr>
        <w:pStyle w:val="DefaultText2"/>
        <w:widowControl w:val="0"/>
        <w:numPr>
          <w:ilvl w:val="0"/>
          <w:numId w:val="40"/>
        </w:numPr>
        <w:jc w:val="both"/>
        <w:rPr>
          <w:rFonts w:ascii="Arial" w:hAnsi="Arial" w:cs="Arial"/>
          <w:noProof w:val="0"/>
          <w:sz w:val="28"/>
          <w:szCs w:val="28"/>
        </w:rPr>
      </w:pPr>
      <w:r w:rsidRPr="009932F6">
        <w:rPr>
          <w:rFonts w:ascii="Arial" w:hAnsi="Arial" w:cs="Arial"/>
          <w:b/>
          <w:noProof w:val="0"/>
          <w:sz w:val="28"/>
          <w:szCs w:val="28"/>
        </w:rPr>
        <w:t>Zi</w:t>
      </w:r>
      <w:r w:rsidRPr="009932F6">
        <w:rPr>
          <w:rFonts w:ascii="Arial" w:hAnsi="Arial" w:cs="Arial"/>
          <w:noProof w:val="0"/>
          <w:sz w:val="28"/>
          <w:szCs w:val="28"/>
        </w:rPr>
        <w:t xml:space="preserve"> </w:t>
      </w:r>
      <w:r w:rsidR="005A00F6" w:rsidRPr="009932F6">
        <w:rPr>
          <w:rFonts w:ascii="Arial" w:hAnsi="Arial" w:cs="Arial"/>
          <w:noProof w:val="0"/>
          <w:sz w:val="28"/>
          <w:szCs w:val="28"/>
        </w:rPr>
        <w:t xml:space="preserve">- </w:t>
      </w:r>
      <w:r w:rsidR="00C258E7" w:rsidRPr="009932F6">
        <w:rPr>
          <w:rFonts w:ascii="Arial" w:hAnsi="Arial" w:cs="Arial"/>
          <w:noProof w:val="0"/>
          <w:sz w:val="28"/>
          <w:szCs w:val="28"/>
        </w:rPr>
        <w:t xml:space="preserve">Zi </w:t>
      </w:r>
      <w:r w:rsidR="005A00F6" w:rsidRPr="009932F6">
        <w:rPr>
          <w:rFonts w:ascii="Arial" w:hAnsi="Arial" w:cs="Arial"/>
          <w:noProof w:val="0"/>
          <w:sz w:val="28"/>
          <w:szCs w:val="28"/>
        </w:rPr>
        <w:t xml:space="preserve">calendaristică; </w:t>
      </w:r>
      <w:r w:rsidR="00C258E7" w:rsidRPr="009932F6">
        <w:rPr>
          <w:rFonts w:ascii="Arial" w:hAnsi="Arial" w:cs="Arial"/>
          <w:noProof w:val="0"/>
          <w:sz w:val="28"/>
          <w:szCs w:val="28"/>
        </w:rPr>
        <w:t xml:space="preserve">an </w:t>
      </w:r>
      <w:r w:rsidR="005A00F6" w:rsidRPr="009932F6">
        <w:rPr>
          <w:rFonts w:ascii="Arial" w:hAnsi="Arial" w:cs="Arial"/>
          <w:noProof w:val="0"/>
          <w:sz w:val="28"/>
          <w:szCs w:val="28"/>
        </w:rPr>
        <w:t xml:space="preserve">- 365 de </w:t>
      </w:r>
      <w:r w:rsidR="00C258E7" w:rsidRPr="009932F6">
        <w:rPr>
          <w:rFonts w:ascii="Arial" w:hAnsi="Arial" w:cs="Arial"/>
          <w:noProof w:val="0"/>
          <w:sz w:val="28"/>
          <w:szCs w:val="28"/>
        </w:rPr>
        <w:t>Zile</w:t>
      </w:r>
      <w:r w:rsidR="005A00F6" w:rsidRPr="009932F6">
        <w:rPr>
          <w:rFonts w:ascii="Arial" w:hAnsi="Arial" w:cs="Arial"/>
          <w:noProof w:val="0"/>
          <w:sz w:val="28"/>
          <w:szCs w:val="28"/>
        </w:rPr>
        <w:t>.</w:t>
      </w:r>
    </w:p>
    <w:p w14:paraId="43FB8981" w14:textId="77777777" w:rsidR="00675D44" w:rsidRPr="009932F6" w:rsidRDefault="00675D44" w:rsidP="008D0A95">
      <w:pPr>
        <w:widowControl w:val="0"/>
        <w:autoSpaceDE w:val="0"/>
        <w:autoSpaceDN w:val="0"/>
        <w:adjustRightInd w:val="0"/>
        <w:jc w:val="both"/>
        <w:rPr>
          <w:rFonts w:ascii="Arial" w:hAnsi="Arial" w:cs="Arial"/>
          <w:sz w:val="20"/>
          <w:szCs w:val="20"/>
        </w:rPr>
      </w:pPr>
    </w:p>
    <w:p w14:paraId="1D88DA37" w14:textId="5ED8EE72" w:rsidR="00EE3FE9" w:rsidRPr="00354945" w:rsidRDefault="00933E60" w:rsidP="00354945">
      <w:pPr>
        <w:widowControl w:val="0"/>
        <w:numPr>
          <w:ilvl w:val="0"/>
          <w:numId w:val="1"/>
        </w:numPr>
        <w:autoSpaceDE w:val="0"/>
        <w:autoSpaceDN w:val="0"/>
        <w:adjustRightInd w:val="0"/>
        <w:ind w:left="0" w:firstLine="1134"/>
        <w:jc w:val="both"/>
        <w:rPr>
          <w:rFonts w:ascii="Arial" w:hAnsi="Arial" w:cs="Arial"/>
          <w:b/>
          <w:sz w:val="28"/>
          <w:szCs w:val="28"/>
        </w:rPr>
      </w:pPr>
      <w:bookmarkStart w:id="5" w:name="tree#1781"/>
      <w:r w:rsidRPr="009932F6">
        <w:rPr>
          <w:rFonts w:ascii="Arial" w:hAnsi="Arial" w:cs="Arial"/>
          <w:b/>
          <w:sz w:val="28"/>
          <w:szCs w:val="28"/>
        </w:rPr>
        <w:t>Interpretare</w:t>
      </w:r>
      <w:bookmarkEnd w:id="5"/>
      <w:r w:rsidR="004A3244" w:rsidRPr="009932F6">
        <w:rPr>
          <w:rFonts w:ascii="Arial" w:hAnsi="Arial" w:cs="Arial"/>
          <w:b/>
          <w:sz w:val="28"/>
          <w:szCs w:val="28"/>
        </w:rPr>
        <w:t>a</w:t>
      </w:r>
    </w:p>
    <w:p w14:paraId="0A443B90" w14:textId="77777777" w:rsidR="00933E60" w:rsidRPr="009932F6" w:rsidRDefault="00933E60" w:rsidP="003B6235">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În prezentul </w:t>
      </w:r>
      <w:r w:rsidR="005C4683" w:rsidRPr="009932F6">
        <w:rPr>
          <w:rFonts w:ascii="Arial" w:hAnsi="Arial" w:cs="Arial"/>
          <w:sz w:val="28"/>
          <w:szCs w:val="28"/>
        </w:rPr>
        <w:t>Contract</w:t>
      </w:r>
      <w:r w:rsidRPr="009932F6">
        <w:rPr>
          <w:rFonts w:ascii="Arial" w:hAnsi="Arial" w:cs="Arial"/>
          <w:sz w:val="28"/>
          <w:szCs w:val="28"/>
        </w:rPr>
        <w:t>, cu excep</w:t>
      </w:r>
      <w:r w:rsidR="003B72E0" w:rsidRPr="009932F6">
        <w:rPr>
          <w:rFonts w:ascii="Arial" w:hAnsi="Arial" w:cs="Arial"/>
          <w:sz w:val="28"/>
          <w:szCs w:val="28"/>
        </w:rPr>
        <w:t>ț</w:t>
      </w:r>
      <w:r w:rsidRPr="009932F6">
        <w:rPr>
          <w:rFonts w:ascii="Arial" w:hAnsi="Arial" w:cs="Arial"/>
          <w:sz w:val="28"/>
          <w:szCs w:val="28"/>
        </w:rPr>
        <w:t xml:space="preserve">ia unei prevederi contrare, cuvintele la forma singular vor include forma de plural </w:t>
      </w:r>
      <w:r w:rsidR="003B72E0" w:rsidRPr="009932F6">
        <w:rPr>
          <w:rFonts w:ascii="Arial" w:hAnsi="Arial" w:cs="Arial"/>
          <w:sz w:val="28"/>
          <w:szCs w:val="28"/>
        </w:rPr>
        <w:t>ș</w:t>
      </w:r>
      <w:r w:rsidRPr="009932F6">
        <w:rPr>
          <w:rFonts w:ascii="Arial" w:hAnsi="Arial" w:cs="Arial"/>
          <w:sz w:val="28"/>
          <w:szCs w:val="28"/>
        </w:rPr>
        <w:t>i viceversa, acolo unde acest lucru este permis de context.</w:t>
      </w:r>
    </w:p>
    <w:p w14:paraId="76ADC22D" w14:textId="602D1FB2" w:rsidR="00933E60" w:rsidRPr="009932F6" w:rsidRDefault="00933E60" w:rsidP="003B6235">
      <w:pPr>
        <w:widowControl w:val="0"/>
        <w:numPr>
          <w:ilvl w:val="1"/>
          <w:numId w:val="1"/>
        </w:numPr>
        <w:autoSpaceDE w:val="0"/>
        <w:autoSpaceDN w:val="0"/>
        <w:adjustRightInd w:val="0"/>
        <w:ind w:left="0" w:firstLine="1134"/>
        <w:jc w:val="both"/>
        <w:rPr>
          <w:rFonts w:ascii="Arial" w:hAnsi="Arial" w:cs="Arial"/>
          <w:sz w:val="28"/>
          <w:szCs w:val="28"/>
        </w:rPr>
      </w:pPr>
      <w:bookmarkStart w:id="6" w:name="tree#1782"/>
      <w:bookmarkEnd w:id="6"/>
      <w:r w:rsidRPr="009932F6">
        <w:rPr>
          <w:rFonts w:ascii="Arial" w:hAnsi="Arial" w:cs="Arial"/>
          <w:sz w:val="28"/>
          <w:szCs w:val="28"/>
        </w:rPr>
        <w:t xml:space="preserve">Termenul </w:t>
      </w:r>
      <w:r w:rsidR="004A634C" w:rsidRPr="009932F6">
        <w:rPr>
          <w:rFonts w:ascii="Arial" w:hAnsi="Arial" w:cs="Arial"/>
          <w:sz w:val="28"/>
          <w:szCs w:val="28"/>
        </w:rPr>
        <w:t>„</w:t>
      </w:r>
      <w:r w:rsidR="005C4683" w:rsidRPr="009932F6">
        <w:rPr>
          <w:rFonts w:ascii="Arial" w:hAnsi="Arial" w:cs="Arial"/>
          <w:sz w:val="28"/>
          <w:szCs w:val="28"/>
        </w:rPr>
        <w:t>Zi</w:t>
      </w:r>
      <w:r w:rsidR="004A634C" w:rsidRPr="009932F6">
        <w:rPr>
          <w:rFonts w:ascii="Arial" w:hAnsi="Arial" w:cs="Arial"/>
          <w:sz w:val="28"/>
          <w:szCs w:val="28"/>
        </w:rPr>
        <w:t>”</w:t>
      </w:r>
      <w:r w:rsidRPr="009932F6">
        <w:rPr>
          <w:rFonts w:ascii="Arial" w:hAnsi="Arial" w:cs="Arial"/>
          <w:sz w:val="28"/>
          <w:szCs w:val="28"/>
        </w:rPr>
        <w:t xml:space="preserve"> ori </w:t>
      </w:r>
      <w:r w:rsidR="004A634C" w:rsidRPr="009932F6">
        <w:rPr>
          <w:rFonts w:ascii="Arial" w:hAnsi="Arial" w:cs="Arial"/>
          <w:sz w:val="28"/>
          <w:szCs w:val="28"/>
        </w:rPr>
        <w:t>„</w:t>
      </w:r>
      <w:r w:rsidR="005C4683" w:rsidRPr="009932F6">
        <w:rPr>
          <w:rFonts w:ascii="Arial" w:hAnsi="Arial" w:cs="Arial"/>
          <w:sz w:val="28"/>
          <w:szCs w:val="28"/>
        </w:rPr>
        <w:t>Zile</w:t>
      </w:r>
      <w:r w:rsidR="004A634C" w:rsidRPr="009932F6">
        <w:rPr>
          <w:rFonts w:ascii="Arial" w:hAnsi="Arial" w:cs="Arial"/>
          <w:sz w:val="28"/>
          <w:szCs w:val="28"/>
        </w:rPr>
        <w:t>”</w:t>
      </w:r>
      <w:r w:rsidRPr="009932F6">
        <w:rPr>
          <w:rFonts w:ascii="Arial" w:hAnsi="Arial" w:cs="Arial"/>
          <w:sz w:val="28"/>
          <w:szCs w:val="28"/>
        </w:rPr>
        <w:t xml:space="preserve"> sau orice referire la </w:t>
      </w:r>
      <w:r w:rsidR="00AB7687">
        <w:rPr>
          <w:rFonts w:ascii="Arial" w:hAnsi="Arial" w:cs="Arial"/>
          <w:sz w:val="28"/>
          <w:szCs w:val="28"/>
        </w:rPr>
        <w:t>z</w:t>
      </w:r>
      <w:r w:rsidR="00A732EE" w:rsidRPr="009932F6">
        <w:rPr>
          <w:rFonts w:ascii="Arial" w:hAnsi="Arial" w:cs="Arial"/>
          <w:sz w:val="28"/>
          <w:szCs w:val="28"/>
        </w:rPr>
        <w:t xml:space="preserve">ile </w:t>
      </w:r>
      <w:r w:rsidRPr="009932F6">
        <w:rPr>
          <w:rFonts w:ascii="Arial" w:hAnsi="Arial" w:cs="Arial"/>
          <w:sz w:val="28"/>
          <w:szCs w:val="28"/>
        </w:rPr>
        <w:t>reprezintă zile calendaristice</w:t>
      </w:r>
      <w:r w:rsidR="00AB7687">
        <w:rPr>
          <w:rFonts w:ascii="Arial" w:hAnsi="Arial" w:cs="Arial"/>
          <w:sz w:val="28"/>
          <w:szCs w:val="28"/>
        </w:rPr>
        <w:t>,</w:t>
      </w:r>
      <w:r w:rsidRPr="009932F6">
        <w:rPr>
          <w:rFonts w:ascii="Arial" w:hAnsi="Arial" w:cs="Arial"/>
          <w:sz w:val="28"/>
          <w:szCs w:val="28"/>
        </w:rPr>
        <w:t xml:space="preserve"> dacă nu se specifică în mod diferit.</w:t>
      </w:r>
    </w:p>
    <w:p w14:paraId="02FF2167" w14:textId="77777777" w:rsidR="00811E48" w:rsidRPr="009932F6" w:rsidRDefault="00811E48" w:rsidP="003B6235">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Clauzele </w:t>
      </w:r>
      <w:r w:rsidR="003B72E0" w:rsidRPr="009932F6">
        <w:rPr>
          <w:rFonts w:ascii="Arial" w:hAnsi="Arial" w:cs="Arial"/>
          <w:sz w:val="28"/>
          <w:szCs w:val="28"/>
        </w:rPr>
        <w:t>ș</w:t>
      </w:r>
      <w:r w:rsidRPr="009932F6">
        <w:rPr>
          <w:rFonts w:ascii="Arial" w:hAnsi="Arial" w:cs="Arial"/>
          <w:sz w:val="28"/>
          <w:szCs w:val="28"/>
        </w:rPr>
        <w:t xml:space="preserve">i expresiile vor fi interpretate prin raportare la întregul </w:t>
      </w:r>
      <w:r w:rsidR="005C4683" w:rsidRPr="009932F6">
        <w:rPr>
          <w:rFonts w:ascii="Arial" w:hAnsi="Arial" w:cs="Arial"/>
          <w:sz w:val="28"/>
          <w:szCs w:val="28"/>
        </w:rPr>
        <w:t>Contract</w:t>
      </w:r>
      <w:r w:rsidRPr="009932F6">
        <w:rPr>
          <w:rFonts w:ascii="Arial" w:hAnsi="Arial" w:cs="Arial"/>
          <w:sz w:val="28"/>
          <w:szCs w:val="28"/>
        </w:rPr>
        <w:t>.</w:t>
      </w:r>
    </w:p>
    <w:p w14:paraId="10B11302" w14:textId="77777777" w:rsidR="00AE6B67" w:rsidRPr="009932F6" w:rsidRDefault="00AE6B67" w:rsidP="008D0A95">
      <w:pPr>
        <w:widowControl w:val="0"/>
        <w:autoSpaceDE w:val="0"/>
        <w:autoSpaceDN w:val="0"/>
        <w:adjustRightInd w:val="0"/>
        <w:jc w:val="both"/>
        <w:rPr>
          <w:rFonts w:ascii="Arial" w:hAnsi="Arial" w:cs="Arial"/>
          <w:sz w:val="20"/>
          <w:szCs w:val="20"/>
        </w:rPr>
      </w:pPr>
    </w:p>
    <w:p w14:paraId="5238D756" w14:textId="7AFBB36F" w:rsidR="00EE3FE9" w:rsidRPr="00354945" w:rsidRDefault="00933E60" w:rsidP="00354945">
      <w:pPr>
        <w:widowControl w:val="0"/>
        <w:numPr>
          <w:ilvl w:val="0"/>
          <w:numId w:val="1"/>
        </w:numPr>
        <w:autoSpaceDE w:val="0"/>
        <w:autoSpaceDN w:val="0"/>
        <w:adjustRightInd w:val="0"/>
        <w:ind w:left="0" w:firstLine="1134"/>
        <w:jc w:val="both"/>
        <w:rPr>
          <w:rFonts w:ascii="Arial" w:hAnsi="Arial" w:cs="Arial"/>
          <w:b/>
          <w:sz w:val="28"/>
          <w:szCs w:val="28"/>
        </w:rPr>
      </w:pPr>
      <w:bookmarkStart w:id="7" w:name="tree#1785"/>
      <w:r w:rsidRPr="009932F6">
        <w:rPr>
          <w:rFonts w:ascii="Arial" w:hAnsi="Arial" w:cs="Arial"/>
          <w:b/>
          <w:sz w:val="28"/>
          <w:szCs w:val="28"/>
        </w:rPr>
        <w:t xml:space="preserve">Obiectul </w:t>
      </w:r>
      <w:r w:rsidR="003D7981" w:rsidRPr="009932F6">
        <w:rPr>
          <w:rFonts w:ascii="Arial" w:hAnsi="Arial" w:cs="Arial"/>
          <w:b/>
          <w:sz w:val="28"/>
          <w:szCs w:val="28"/>
        </w:rPr>
        <w:t>Contractului</w:t>
      </w:r>
      <w:bookmarkEnd w:id="7"/>
    </w:p>
    <w:p w14:paraId="62FE9A7B" w14:textId="124F32F1" w:rsidR="000C5C10" w:rsidRPr="00431579" w:rsidRDefault="00933E60" w:rsidP="00431579">
      <w:pPr>
        <w:widowControl w:val="0"/>
        <w:numPr>
          <w:ilvl w:val="1"/>
          <w:numId w:val="1"/>
        </w:numPr>
        <w:autoSpaceDE w:val="0"/>
        <w:autoSpaceDN w:val="0"/>
        <w:adjustRightInd w:val="0"/>
        <w:ind w:left="142" w:firstLine="992"/>
        <w:jc w:val="both"/>
        <w:rPr>
          <w:rFonts w:ascii="Arial" w:hAnsi="Arial" w:cs="Arial"/>
          <w:i/>
          <w:iCs/>
          <w:sz w:val="28"/>
          <w:szCs w:val="28"/>
        </w:rPr>
      </w:pPr>
      <w:bookmarkStart w:id="8" w:name="tree#1786"/>
      <w:r w:rsidRPr="009932F6">
        <w:rPr>
          <w:rFonts w:ascii="Arial" w:hAnsi="Arial" w:cs="Arial"/>
          <w:sz w:val="28"/>
          <w:szCs w:val="28"/>
        </w:rPr>
        <w:t>Prestatorul se obligă să presteze</w:t>
      </w:r>
      <w:bookmarkEnd w:id="8"/>
      <w:r w:rsidRPr="009932F6">
        <w:rPr>
          <w:rFonts w:ascii="Arial" w:hAnsi="Arial" w:cs="Arial"/>
          <w:sz w:val="28"/>
          <w:szCs w:val="28"/>
        </w:rPr>
        <w:t xml:space="preserve"> </w:t>
      </w:r>
      <w:r w:rsidR="00431579" w:rsidRPr="000A3F1E">
        <w:rPr>
          <w:rFonts w:ascii="Arial" w:hAnsi="Arial" w:cs="Arial"/>
          <w:sz w:val="28"/>
          <w:szCs w:val="28"/>
        </w:rPr>
        <w:t>Servicii de informare</w:t>
      </w:r>
      <w:r w:rsidR="008C7E54">
        <w:rPr>
          <w:rFonts w:ascii="Arial" w:hAnsi="Arial" w:cs="Arial"/>
          <w:sz w:val="28"/>
          <w:szCs w:val="28"/>
        </w:rPr>
        <w:t xml:space="preserve"> și</w:t>
      </w:r>
      <w:r w:rsidR="00431579" w:rsidRPr="000A3F1E">
        <w:rPr>
          <w:rFonts w:ascii="Arial" w:hAnsi="Arial" w:cs="Arial"/>
          <w:sz w:val="28"/>
          <w:szCs w:val="28"/>
        </w:rPr>
        <w:t xml:space="preserve"> publicitate </w:t>
      </w:r>
      <w:r w:rsidR="00354945">
        <w:rPr>
          <w:rFonts w:ascii="Arial" w:hAnsi="Arial" w:cs="Arial"/>
          <w:sz w:val="28"/>
          <w:szCs w:val="28"/>
        </w:rPr>
        <w:t>pentru</w:t>
      </w:r>
      <w:r w:rsidR="008C7E54">
        <w:rPr>
          <w:rFonts w:ascii="Arial" w:hAnsi="Arial" w:cs="Arial"/>
          <w:sz w:val="28"/>
          <w:szCs w:val="28"/>
        </w:rPr>
        <w:t xml:space="preserve"> </w:t>
      </w:r>
      <w:r w:rsidR="00431579" w:rsidRPr="000A3F1E">
        <w:rPr>
          <w:rFonts w:ascii="Arial" w:hAnsi="Arial" w:cs="Arial"/>
          <w:sz w:val="28"/>
          <w:szCs w:val="28"/>
        </w:rPr>
        <w:t xml:space="preserve">proiectul </w:t>
      </w:r>
      <w:r w:rsidR="00431579" w:rsidRPr="00431579">
        <w:rPr>
          <w:rFonts w:ascii="Arial" w:hAnsi="Arial" w:cs="Arial"/>
          <w:i/>
          <w:iCs/>
          <w:sz w:val="28"/>
          <w:szCs w:val="28"/>
        </w:rPr>
        <w:t xml:space="preserve"> </w:t>
      </w:r>
      <w:r w:rsidR="008C7E54" w:rsidRPr="008C7E54">
        <w:rPr>
          <w:rFonts w:ascii="Arial" w:hAnsi="Arial" w:cs="Arial"/>
          <w:i/>
          <w:iCs/>
          <w:sz w:val="28"/>
          <w:szCs w:val="28"/>
        </w:rPr>
        <w:t>„Microbuze electrice pentru elevii din județul Vâlcea”</w:t>
      </w:r>
      <w:r w:rsidRPr="00431579">
        <w:rPr>
          <w:rFonts w:ascii="Arial" w:hAnsi="Arial" w:cs="Arial"/>
          <w:sz w:val="28"/>
          <w:szCs w:val="28"/>
        </w:rPr>
        <w:t xml:space="preserve">, </w:t>
      </w:r>
      <w:r w:rsidR="00354945">
        <w:rPr>
          <w:rFonts w:ascii="Arial" w:hAnsi="Arial" w:cs="Arial"/>
          <w:sz w:val="28"/>
          <w:szCs w:val="28"/>
        </w:rPr>
        <w:t xml:space="preserve">cod P_25, </w:t>
      </w:r>
      <w:r w:rsidR="00C7488B" w:rsidRPr="00431579">
        <w:rPr>
          <w:rFonts w:ascii="Arial" w:hAnsi="Arial" w:cs="Arial"/>
          <w:sz w:val="28"/>
          <w:szCs w:val="28"/>
        </w:rPr>
        <w:t xml:space="preserve">în conformitate cu prevederile </w:t>
      </w:r>
      <w:r w:rsidR="00354945">
        <w:rPr>
          <w:rFonts w:ascii="Arial" w:hAnsi="Arial" w:cs="Arial"/>
          <w:sz w:val="28"/>
          <w:szCs w:val="28"/>
        </w:rPr>
        <w:t>Manualului de Identitate Vizuală pentru PNRR.</w:t>
      </w:r>
    </w:p>
    <w:p w14:paraId="273069B3" w14:textId="37A84AA1" w:rsidR="00EE3FE9" w:rsidRPr="00354945" w:rsidRDefault="000C5C10" w:rsidP="00354945">
      <w:pPr>
        <w:widowControl w:val="0"/>
        <w:numPr>
          <w:ilvl w:val="1"/>
          <w:numId w:val="1"/>
        </w:numPr>
        <w:autoSpaceDE w:val="0"/>
        <w:autoSpaceDN w:val="0"/>
        <w:adjustRightInd w:val="0"/>
        <w:ind w:left="0" w:firstLine="1134"/>
        <w:jc w:val="both"/>
        <w:rPr>
          <w:rFonts w:ascii="Arial" w:hAnsi="Arial" w:cs="Arial"/>
          <w:sz w:val="28"/>
          <w:szCs w:val="28"/>
        </w:rPr>
      </w:pPr>
      <w:bookmarkStart w:id="9" w:name="_Ref17306856"/>
      <w:r w:rsidRPr="009932F6">
        <w:rPr>
          <w:rFonts w:ascii="Arial" w:hAnsi="Arial" w:cs="Arial"/>
          <w:sz w:val="28"/>
          <w:szCs w:val="28"/>
        </w:rPr>
        <w:t xml:space="preserve">În scopul prestării </w:t>
      </w:r>
      <w:r w:rsidR="00AB7687">
        <w:rPr>
          <w:rFonts w:ascii="Arial" w:hAnsi="Arial" w:cs="Arial"/>
          <w:sz w:val="28"/>
          <w:szCs w:val="28"/>
        </w:rPr>
        <w:t>s</w:t>
      </w:r>
      <w:r w:rsidR="003D7981" w:rsidRPr="009932F6">
        <w:rPr>
          <w:rFonts w:ascii="Arial" w:hAnsi="Arial" w:cs="Arial"/>
          <w:sz w:val="28"/>
          <w:szCs w:val="28"/>
        </w:rPr>
        <w:t xml:space="preserve">erviciilor </w:t>
      </w:r>
      <w:r w:rsidR="00CE4830" w:rsidRPr="009932F6">
        <w:rPr>
          <w:rFonts w:ascii="Arial" w:hAnsi="Arial" w:cs="Arial"/>
          <w:sz w:val="28"/>
          <w:szCs w:val="28"/>
        </w:rPr>
        <w:t xml:space="preserve">de </w:t>
      </w:r>
      <w:r w:rsidR="00184409" w:rsidRPr="009932F6">
        <w:rPr>
          <w:rFonts w:ascii="Arial" w:hAnsi="Arial" w:cs="Arial"/>
          <w:sz w:val="28"/>
          <w:szCs w:val="28"/>
        </w:rPr>
        <w:t>informare și publicitate</w:t>
      </w:r>
      <w:r w:rsidR="00EE3FE9">
        <w:rPr>
          <w:rFonts w:ascii="Arial" w:hAnsi="Arial" w:cs="Arial"/>
          <w:sz w:val="28"/>
          <w:szCs w:val="28"/>
        </w:rPr>
        <w:t xml:space="preserve">, </w:t>
      </w:r>
      <w:r w:rsidR="005C4683" w:rsidRPr="00354945">
        <w:rPr>
          <w:rFonts w:ascii="Arial" w:hAnsi="Arial" w:cs="Arial"/>
          <w:sz w:val="28"/>
          <w:szCs w:val="28"/>
        </w:rPr>
        <w:t xml:space="preserve">Prestatorul </w:t>
      </w:r>
      <w:r w:rsidR="00CE4830" w:rsidRPr="00354945">
        <w:rPr>
          <w:rFonts w:ascii="Arial" w:hAnsi="Arial" w:cs="Arial"/>
          <w:sz w:val="28"/>
          <w:szCs w:val="28"/>
        </w:rPr>
        <w:t>va</w:t>
      </w:r>
      <w:r w:rsidR="00414CF8" w:rsidRPr="00354945">
        <w:rPr>
          <w:rFonts w:ascii="Arial" w:hAnsi="Arial" w:cs="Arial"/>
          <w:sz w:val="28"/>
          <w:szCs w:val="28"/>
        </w:rPr>
        <w:t xml:space="preserve"> realiza următoarele</w:t>
      </w:r>
      <w:r w:rsidR="00C7488B" w:rsidRPr="00354945">
        <w:rPr>
          <w:rFonts w:ascii="Arial" w:hAnsi="Arial" w:cs="Arial"/>
          <w:sz w:val="28"/>
          <w:szCs w:val="28"/>
        </w:rPr>
        <w:t>:</w:t>
      </w:r>
      <w:bookmarkEnd w:id="9"/>
    </w:p>
    <w:p w14:paraId="780C8853" w14:textId="77777777" w:rsidR="00354945" w:rsidRPr="00354945" w:rsidRDefault="00354945" w:rsidP="00354945">
      <w:pPr>
        <w:spacing w:line="23" w:lineRule="atLeast"/>
        <w:ind w:firstLine="709"/>
        <w:contextualSpacing/>
        <w:jc w:val="both"/>
        <w:rPr>
          <w:rFonts w:ascii="Arial" w:hAnsi="Arial" w:cs="Arial"/>
          <w:sz w:val="28"/>
          <w:szCs w:val="28"/>
        </w:rPr>
      </w:pPr>
      <w:bookmarkStart w:id="10" w:name="tree#1788"/>
    </w:p>
    <w:tbl>
      <w:tblPr>
        <w:tblW w:w="10206" w:type="dxa"/>
        <w:tblLook w:val="04A0" w:firstRow="1" w:lastRow="0" w:firstColumn="1" w:lastColumn="0" w:noHBand="0" w:noVBand="1"/>
      </w:tblPr>
      <w:tblGrid>
        <w:gridCol w:w="8931"/>
        <w:gridCol w:w="1275"/>
      </w:tblGrid>
      <w:tr w:rsidR="00354945" w:rsidRPr="00354945" w14:paraId="1501DEFA" w14:textId="77777777" w:rsidTr="00F7475B">
        <w:trPr>
          <w:trHeight w:val="255"/>
        </w:trPr>
        <w:tc>
          <w:tcPr>
            <w:tcW w:w="8931" w:type="dxa"/>
            <w:shd w:val="clear" w:color="auto" w:fill="auto"/>
            <w:vAlign w:val="center"/>
          </w:tcPr>
          <w:p w14:paraId="13D6DB34" w14:textId="0190923A" w:rsidR="00354945" w:rsidRPr="00354945" w:rsidRDefault="00354945" w:rsidP="00354945">
            <w:pPr>
              <w:spacing w:line="23" w:lineRule="atLeast"/>
              <w:contextualSpacing/>
              <w:jc w:val="both"/>
              <w:rPr>
                <w:rFonts w:ascii="Arial" w:hAnsi="Arial" w:cs="Arial"/>
                <w:sz w:val="28"/>
                <w:szCs w:val="28"/>
                <w:lang w:val="en-US" w:eastAsia="en-US"/>
              </w:rPr>
            </w:pPr>
            <w:r>
              <w:rPr>
                <w:rFonts w:ascii="Arial" w:hAnsi="Arial" w:cs="Arial"/>
                <w:sz w:val="28"/>
                <w:szCs w:val="28"/>
                <w:lang w:val="en-US" w:eastAsia="en-US"/>
              </w:rPr>
              <w:t>-</w:t>
            </w:r>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Elaborarea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și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publicarea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Comunicatului</w:t>
            </w:r>
            <w:proofErr w:type="spellEnd"/>
            <w:r w:rsidRPr="00354945">
              <w:rPr>
                <w:rFonts w:ascii="Arial" w:hAnsi="Arial" w:cs="Arial"/>
                <w:sz w:val="28"/>
                <w:szCs w:val="28"/>
                <w:lang w:val="en-US" w:eastAsia="en-US"/>
              </w:rPr>
              <w:t xml:space="preserve"> de </w:t>
            </w:r>
            <w:proofErr w:type="spellStart"/>
            <w:r w:rsidRPr="00354945">
              <w:rPr>
                <w:rFonts w:ascii="Arial" w:hAnsi="Arial" w:cs="Arial"/>
                <w:sz w:val="28"/>
                <w:szCs w:val="28"/>
                <w:lang w:val="en-US" w:eastAsia="en-US"/>
              </w:rPr>
              <w:t>presă</w:t>
            </w:r>
            <w:proofErr w:type="spellEnd"/>
            <w:r w:rsidRPr="00354945">
              <w:rPr>
                <w:rFonts w:ascii="Arial" w:hAnsi="Arial" w:cs="Arial"/>
                <w:sz w:val="28"/>
                <w:szCs w:val="28"/>
                <w:lang w:val="en-US" w:eastAsia="en-US"/>
              </w:rPr>
              <w:t xml:space="preserve"> la </w:t>
            </w:r>
            <w:proofErr w:type="spellStart"/>
            <w:r w:rsidRPr="00354945">
              <w:rPr>
                <w:rFonts w:ascii="Arial" w:hAnsi="Arial" w:cs="Arial"/>
                <w:sz w:val="28"/>
                <w:szCs w:val="28"/>
                <w:lang w:val="en-US" w:eastAsia="en-US"/>
              </w:rPr>
              <w:t>semnarea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contractului</w:t>
            </w:r>
            <w:proofErr w:type="spellEnd"/>
            <w:r w:rsidRPr="00354945">
              <w:rPr>
                <w:rFonts w:ascii="Arial" w:hAnsi="Arial" w:cs="Arial"/>
                <w:sz w:val="28"/>
                <w:szCs w:val="28"/>
                <w:lang w:val="en-US" w:eastAsia="en-US"/>
              </w:rPr>
              <w:t xml:space="preserve"> de </w:t>
            </w:r>
            <w:proofErr w:type="spellStart"/>
            <w:r w:rsidRPr="00354945">
              <w:rPr>
                <w:rFonts w:ascii="Arial" w:hAnsi="Arial" w:cs="Arial"/>
                <w:sz w:val="28"/>
                <w:szCs w:val="28"/>
                <w:lang w:val="en-US" w:eastAsia="en-US"/>
              </w:rPr>
              <w:t>finanțare</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în</w:t>
            </w:r>
            <w:proofErr w:type="spellEnd"/>
            <w:r w:rsidRPr="00354945">
              <w:rPr>
                <w:rFonts w:ascii="Arial" w:hAnsi="Arial" w:cs="Arial"/>
                <w:sz w:val="28"/>
                <w:szCs w:val="28"/>
                <w:lang w:val="en-US" w:eastAsia="en-US"/>
              </w:rPr>
              <w:t xml:space="preserve"> mass-media </w:t>
            </w:r>
            <w:proofErr w:type="spellStart"/>
            <w:r w:rsidRPr="00354945">
              <w:rPr>
                <w:rFonts w:ascii="Arial" w:hAnsi="Arial" w:cs="Arial"/>
                <w:sz w:val="28"/>
                <w:szCs w:val="28"/>
                <w:lang w:val="en-US" w:eastAsia="en-US"/>
              </w:rPr>
              <w:t>locală</w:t>
            </w:r>
            <w:proofErr w:type="spellEnd"/>
            <w:r w:rsidRPr="00354945">
              <w:rPr>
                <w:rFonts w:ascii="Arial" w:hAnsi="Arial" w:cs="Arial"/>
                <w:sz w:val="28"/>
                <w:szCs w:val="28"/>
                <w:lang w:val="en-US" w:eastAsia="en-US"/>
              </w:rPr>
              <w:t>/</w:t>
            </w:r>
            <w:proofErr w:type="spellStart"/>
            <w:r w:rsidRPr="00354945">
              <w:rPr>
                <w:rFonts w:ascii="Arial" w:hAnsi="Arial" w:cs="Arial"/>
                <w:sz w:val="28"/>
                <w:szCs w:val="28"/>
                <w:lang w:val="en-US" w:eastAsia="en-US"/>
              </w:rPr>
              <w:t>regională</w:t>
            </w:r>
            <w:proofErr w:type="spellEnd"/>
            <w:r w:rsidRPr="00354945">
              <w:rPr>
                <w:rFonts w:ascii="Arial" w:hAnsi="Arial" w:cs="Arial"/>
                <w:sz w:val="28"/>
                <w:szCs w:val="28"/>
                <w:lang w:val="en-US" w:eastAsia="en-US"/>
              </w:rPr>
              <w:t xml:space="preserve">, pe site-urile </w:t>
            </w:r>
            <w:proofErr w:type="spellStart"/>
            <w:r w:rsidRPr="00354945">
              <w:rPr>
                <w:rFonts w:ascii="Arial" w:hAnsi="Arial" w:cs="Arial"/>
                <w:sz w:val="28"/>
                <w:szCs w:val="28"/>
                <w:lang w:val="en-US" w:eastAsia="en-US"/>
              </w:rPr>
              <w:t>Consiliului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Județean</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Vâlcea</w:t>
            </w:r>
            <w:proofErr w:type="spellEnd"/>
            <w:r w:rsidRPr="00354945">
              <w:rPr>
                <w:rFonts w:ascii="Arial" w:hAnsi="Arial" w:cs="Arial"/>
                <w:sz w:val="28"/>
                <w:szCs w:val="28"/>
                <w:lang w:val="en-US" w:eastAsia="en-US"/>
              </w:rPr>
              <w:t>, ale UAT-</w:t>
            </w:r>
            <w:proofErr w:type="spellStart"/>
            <w:r w:rsidRPr="00354945">
              <w:rPr>
                <w:rFonts w:ascii="Arial" w:hAnsi="Arial" w:cs="Arial"/>
                <w:sz w:val="28"/>
                <w:szCs w:val="28"/>
                <w:lang w:val="en-US" w:eastAsia="en-US"/>
              </w:rPr>
              <w:t>urilor</w:t>
            </w:r>
            <w:proofErr w:type="spellEnd"/>
            <w:r w:rsidRPr="00354945">
              <w:rPr>
                <w:rFonts w:ascii="Arial" w:hAnsi="Arial" w:cs="Arial"/>
                <w:sz w:val="28"/>
                <w:szCs w:val="28"/>
                <w:lang w:val="en-US" w:eastAsia="en-US"/>
              </w:rPr>
              <w:t xml:space="preserve"> care au </w:t>
            </w:r>
            <w:proofErr w:type="spellStart"/>
            <w:r w:rsidRPr="00354945">
              <w:rPr>
                <w:rFonts w:ascii="Arial" w:hAnsi="Arial" w:cs="Arial"/>
                <w:sz w:val="28"/>
                <w:szCs w:val="28"/>
                <w:lang w:val="en-US" w:eastAsia="en-US"/>
              </w:rPr>
              <w:t>delegat</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depunerea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proiectului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și</w:t>
            </w:r>
            <w:proofErr w:type="spellEnd"/>
            <w:r w:rsidRPr="00354945">
              <w:rPr>
                <w:rFonts w:ascii="Arial" w:hAnsi="Arial" w:cs="Arial"/>
                <w:sz w:val="28"/>
                <w:szCs w:val="28"/>
                <w:lang w:val="en-US" w:eastAsia="en-US"/>
              </w:rPr>
              <w:t xml:space="preserve"> a </w:t>
            </w:r>
            <w:proofErr w:type="spellStart"/>
            <w:r w:rsidRPr="00354945">
              <w:rPr>
                <w:rFonts w:ascii="Arial" w:hAnsi="Arial" w:cs="Arial"/>
                <w:sz w:val="28"/>
                <w:szCs w:val="28"/>
                <w:lang w:val="en-US" w:eastAsia="en-US"/>
              </w:rPr>
              <w:t>beneficiarilor</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finali</w:t>
            </w:r>
            <w:proofErr w:type="spellEnd"/>
          </w:p>
          <w:p w14:paraId="34A427E4" w14:textId="77777777" w:rsidR="00354945" w:rsidRPr="00354945" w:rsidRDefault="00354945" w:rsidP="00354945">
            <w:pPr>
              <w:spacing w:line="23" w:lineRule="atLeast"/>
              <w:contextualSpacing/>
              <w:jc w:val="both"/>
              <w:rPr>
                <w:rFonts w:ascii="Arial" w:hAnsi="Arial" w:cs="Arial"/>
                <w:sz w:val="28"/>
                <w:szCs w:val="28"/>
                <w:lang w:val="en-US" w:eastAsia="en-US"/>
              </w:rPr>
            </w:pPr>
          </w:p>
        </w:tc>
        <w:tc>
          <w:tcPr>
            <w:tcW w:w="1275" w:type="dxa"/>
            <w:shd w:val="clear" w:color="auto" w:fill="auto"/>
            <w:noWrap/>
          </w:tcPr>
          <w:p w14:paraId="189B330B" w14:textId="77777777" w:rsidR="00354945" w:rsidRPr="00354945" w:rsidRDefault="00354945" w:rsidP="00354945">
            <w:pPr>
              <w:spacing w:line="23" w:lineRule="atLeast"/>
              <w:contextualSpacing/>
              <w:jc w:val="center"/>
              <w:rPr>
                <w:rFonts w:ascii="Arial" w:hAnsi="Arial" w:cs="Arial"/>
                <w:sz w:val="28"/>
                <w:szCs w:val="28"/>
                <w:lang w:val="en-US" w:eastAsia="en-US"/>
              </w:rPr>
            </w:pPr>
            <w:r w:rsidRPr="00354945">
              <w:rPr>
                <w:rFonts w:ascii="Arial" w:hAnsi="Arial" w:cs="Arial"/>
                <w:sz w:val="28"/>
                <w:szCs w:val="28"/>
                <w:lang w:val="en-US" w:eastAsia="en-US"/>
              </w:rPr>
              <w:t xml:space="preserve">1 </w:t>
            </w:r>
            <w:proofErr w:type="spellStart"/>
            <w:r w:rsidRPr="00354945">
              <w:rPr>
                <w:rFonts w:ascii="Arial" w:hAnsi="Arial" w:cs="Arial"/>
                <w:sz w:val="28"/>
                <w:szCs w:val="28"/>
                <w:lang w:val="en-US" w:eastAsia="en-US"/>
              </w:rPr>
              <w:t>buc</w:t>
            </w:r>
            <w:proofErr w:type="spellEnd"/>
            <w:r w:rsidRPr="00354945">
              <w:rPr>
                <w:rFonts w:ascii="Arial" w:hAnsi="Arial" w:cs="Arial"/>
                <w:sz w:val="28"/>
                <w:szCs w:val="28"/>
                <w:lang w:val="en-US" w:eastAsia="en-US"/>
              </w:rPr>
              <w:t>.</w:t>
            </w:r>
          </w:p>
        </w:tc>
      </w:tr>
      <w:tr w:rsidR="00354945" w:rsidRPr="00354945" w14:paraId="273C6D1B" w14:textId="77777777" w:rsidTr="00F7475B">
        <w:trPr>
          <w:trHeight w:val="255"/>
        </w:trPr>
        <w:tc>
          <w:tcPr>
            <w:tcW w:w="8931" w:type="dxa"/>
            <w:shd w:val="clear" w:color="auto" w:fill="auto"/>
            <w:vAlign w:val="center"/>
          </w:tcPr>
          <w:p w14:paraId="03D3D638" w14:textId="171C5FC7" w:rsidR="00354945" w:rsidRPr="00354945" w:rsidRDefault="00354945" w:rsidP="00354945">
            <w:pPr>
              <w:spacing w:line="23" w:lineRule="atLeast"/>
              <w:jc w:val="both"/>
              <w:rPr>
                <w:rFonts w:ascii="Arial" w:hAnsi="Arial" w:cs="Arial"/>
                <w:sz w:val="28"/>
                <w:szCs w:val="28"/>
                <w:lang w:val="en-US" w:eastAsia="en-US"/>
              </w:rPr>
            </w:pPr>
            <w:r>
              <w:rPr>
                <w:rFonts w:ascii="Arial" w:hAnsi="Arial" w:cs="Arial"/>
                <w:sz w:val="28"/>
                <w:szCs w:val="28"/>
                <w:lang w:val="en-US" w:eastAsia="en-US"/>
              </w:rPr>
              <w:t>-</w:t>
            </w:r>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Realizarea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și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instalarea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unui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panou</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temporar</w:t>
            </w:r>
            <w:proofErr w:type="spellEnd"/>
          </w:p>
          <w:p w14:paraId="70CDDB10" w14:textId="77777777" w:rsidR="00354945" w:rsidRPr="00354945" w:rsidRDefault="00354945" w:rsidP="00354945">
            <w:pPr>
              <w:spacing w:line="23" w:lineRule="atLeast"/>
              <w:contextualSpacing/>
              <w:jc w:val="both"/>
              <w:rPr>
                <w:rFonts w:ascii="Arial" w:hAnsi="Arial" w:cs="Arial"/>
                <w:sz w:val="28"/>
                <w:szCs w:val="28"/>
                <w:lang w:val="en-US" w:eastAsia="en-US"/>
              </w:rPr>
            </w:pPr>
          </w:p>
        </w:tc>
        <w:tc>
          <w:tcPr>
            <w:tcW w:w="1275" w:type="dxa"/>
            <w:shd w:val="clear" w:color="auto" w:fill="auto"/>
            <w:noWrap/>
          </w:tcPr>
          <w:p w14:paraId="2459E1E9" w14:textId="77777777" w:rsidR="00354945" w:rsidRPr="00354945" w:rsidRDefault="00354945" w:rsidP="00354945">
            <w:pPr>
              <w:spacing w:line="23" w:lineRule="atLeast"/>
              <w:contextualSpacing/>
              <w:jc w:val="center"/>
              <w:rPr>
                <w:rFonts w:ascii="Arial" w:hAnsi="Arial" w:cs="Arial"/>
                <w:sz w:val="28"/>
                <w:szCs w:val="28"/>
                <w:lang w:val="en-US" w:eastAsia="en-US"/>
              </w:rPr>
            </w:pPr>
            <w:r w:rsidRPr="00354945">
              <w:rPr>
                <w:rFonts w:ascii="Arial" w:hAnsi="Arial" w:cs="Arial"/>
                <w:sz w:val="28"/>
                <w:szCs w:val="28"/>
                <w:lang w:val="en-US" w:eastAsia="en-US"/>
              </w:rPr>
              <w:t xml:space="preserve">1 </w:t>
            </w:r>
            <w:proofErr w:type="spellStart"/>
            <w:r w:rsidRPr="00354945">
              <w:rPr>
                <w:rFonts w:ascii="Arial" w:hAnsi="Arial" w:cs="Arial"/>
                <w:sz w:val="28"/>
                <w:szCs w:val="28"/>
                <w:lang w:val="en-US" w:eastAsia="en-US"/>
              </w:rPr>
              <w:t>buc</w:t>
            </w:r>
            <w:proofErr w:type="spellEnd"/>
            <w:r w:rsidRPr="00354945">
              <w:rPr>
                <w:rFonts w:ascii="Arial" w:hAnsi="Arial" w:cs="Arial"/>
                <w:sz w:val="28"/>
                <w:szCs w:val="28"/>
                <w:lang w:val="en-US" w:eastAsia="en-US"/>
              </w:rPr>
              <w:t>.</w:t>
            </w:r>
          </w:p>
        </w:tc>
      </w:tr>
      <w:tr w:rsidR="00354945" w:rsidRPr="00354945" w14:paraId="036E1492" w14:textId="77777777" w:rsidTr="00F7475B">
        <w:trPr>
          <w:trHeight w:val="255"/>
        </w:trPr>
        <w:tc>
          <w:tcPr>
            <w:tcW w:w="8931" w:type="dxa"/>
            <w:shd w:val="clear" w:color="auto" w:fill="auto"/>
            <w:vAlign w:val="center"/>
          </w:tcPr>
          <w:p w14:paraId="543266E5" w14:textId="57CF8AAF" w:rsidR="00354945" w:rsidRPr="00354945" w:rsidRDefault="00354945" w:rsidP="00354945">
            <w:pPr>
              <w:spacing w:line="23" w:lineRule="atLeast"/>
              <w:jc w:val="both"/>
              <w:rPr>
                <w:rFonts w:ascii="Arial" w:hAnsi="Arial" w:cs="Arial"/>
                <w:sz w:val="28"/>
                <w:szCs w:val="28"/>
                <w:lang w:val="en-US" w:eastAsia="en-US"/>
              </w:rPr>
            </w:pPr>
            <w:r>
              <w:rPr>
                <w:rFonts w:ascii="Arial" w:hAnsi="Arial" w:cs="Arial"/>
                <w:sz w:val="28"/>
                <w:szCs w:val="28"/>
                <w:lang w:val="en-US" w:eastAsia="en-US"/>
              </w:rPr>
              <w:t>-</w:t>
            </w:r>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Realizarea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și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aplicarea</w:t>
            </w:r>
            <w:proofErr w:type="spellEnd"/>
            <w:r w:rsidRPr="00354945">
              <w:rPr>
                <w:rFonts w:ascii="Arial" w:hAnsi="Arial" w:cs="Arial"/>
                <w:sz w:val="28"/>
                <w:szCs w:val="28"/>
                <w:lang w:val="en-US" w:eastAsia="en-US"/>
              </w:rPr>
              <w:t xml:space="preserve"> de </w:t>
            </w:r>
            <w:proofErr w:type="spellStart"/>
            <w:r w:rsidRPr="00354945">
              <w:rPr>
                <w:rFonts w:ascii="Arial" w:hAnsi="Arial" w:cs="Arial"/>
                <w:sz w:val="28"/>
                <w:szCs w:val="28"/>
                <w:lang w:val="en-US" w:eastAsia="en-US"/>
              </w:rPr>
              <w:t>autocolante</w:t>
            </w:r>
            <w:proofErr w:type="spellEnd"/>
            <w:r w:rsidRPr="00354945">
              <w:rPr>
                <w:rFonts w:ascii="Arial" w:hAnsi="Arial" w:cs="Arial"/>
                <w:sz w:val="28"/>
                <w:szCs w:val="28"/>
                <w:lang w:val="en-US" w:eastAsia="en-US"/>
              </w:rPr>
              <w:t xml:space="preserve"> </w:t>
            </w:r>
            <w:r w:rsidRPr="00354945">
              <w:rPr>
                <w:rFonts w:ascii="Arial" w:eastAsia="Calibri" w:hAnsi="Arial" w:cs="Arial"/>
                <w:sz w:val="28"/>
                <w:szCs w:val="28"/>
                <w:lang w:val="en-US" w:eastAsia="en-US"/>
              </w:rPr>
              <w:t xml:space="preserve">auto, color, cu </w:t>
            </w:r>
            <w:proofErr w:type="spellStart"/>
            <w:r w:rsidRPr="00354945">
              <w:rPr>
                <w:rFonts w:ascii="Arial" w:eastAsia="Calibri" w:hAnsi="Arial" w:cs="Arial"/>
                <w:sz w:val="28"/>
                <w:szCs w:val="28"/>
                <w:lang w:val="en-US" w:eastAsia="en-US"/>
              </w:rPr>
              <w:t>protecție</w:t>
            </w:r>
            <w:proofErr w:type="spellEnd"/>
            <w:r w:rsidRPr="00354945">
              <w:rPr>
                <w:rFonts w:ascii="Arial" w:eastAsia="Calibri" w:hAnsi="Arial" w:cs="Arial"/>
                <w:sz w:val="28"/>
                <w:szCs w:val="28"/>
                <w:lang w:val="en-US" w:eastAsia="en-US"/>
              </w:rPr>
              <w:t xml:space="preserve"> UV, </w:t>
            </w:r>
            <w:proofErr w:type="spellStart"/>
            <w:r w:rsidRPr="00354945">
              <w:rPr>
                <w:rFonts w:ascii="Arial" w:eastAsia="Calibri" w:hAnsi="Arial" w:cs="Arial"/>
                <w:sz w:val="28"/>
                <w:szCs w:val="28"/>
                <w:lang w:val="en-US" w:eastAsia="en-US"/>
              </w:rPr>
              <w:t>dimensiunea</w:t>
            </w:r>
            <w:proofErr w:type="spellEnd"/>
            <w:r w:rsidRPr="00354945">
              <w:rPr>
                <w:rFonts w:ascii="Arial" w:eastAsia="Calibri" w:hAnsi="Arial" w:cs="Arial"/>
                <w:sz w:val="28"/>
                <w:szCs w:val="28"/>
                <w:lang w:val="en-US" w:eastAsia="en-US"/>
              </w:rPr>
              <w:t xml:space="preserve"> de 300 x 300 mm</w:t>
            </w:r>
          </w:p>
          <w:p w14:paraId="2CA240F9" w14:textId="77777777" w:rsidR="00354945" w:rsidRPr="00354945" w:rsidRDefault="00354945" w:rsidP="00354945">
            <w:pPr>
              <w:spacing w:line="23" w:lineRule="atLeast"/>
              <w:contextualSpacing/>
              <w:jc w:val="both"/>
              <w:rPr>
                <w:rFonts w:ascii="Arial" w:hAnsi="Arial" w:cs="Arial"/>
                <w:b/>
                <w:sz w:val="28"/>
                <w:szCs w:val="28"/>
                <w:lang w:val="en-US" w:eastAsia="en-US"/>
              </w:rPr>
            </w:pPr>
          </w:p>
        </w:tc>
        <w:tc>
          <w:tcPr>
            <w:tcW w:w="1275" w:type="dxa"/>
            <w:shd w:val="clear" w:color="auto" w:fill="auto"/>
            <w:noWrap/>
          </w:tcPr>
          <w:p w14:paraId="67A36BDE" w14:textId="12922141" w:rsidR="00354945" w:rsidRPr="00354945" w:rsidRDefault="00354945" w:rsidP="00354945">
            <w:pPr>
              <w:spacing w:line="23" w:lineRule="atLeast"/>
              <w:contextualSpacing/>
              <w:jc w:val="center"/>
              <w:rPr>
                <w:rFonts w:ascii="Arial" w:hAnsi="Arial" w:cs="Arial"/>
                <w:sz w:val="28"/>
                <w:szCs w:val="28"/>
                <w:lang w:val="en-US" w:eastAsia="en-US"/>
              </w:rPr>
            </w:pPr>
            <w:r w:rsidRPr="00354945">
              <w:rPr>
                <w:rFonts w:ascii="Arial" w:hAnsi="Arial" w:cs="Arial"/>
                <w:sz w:val="28"/>
                <w:szCs w:val="28"/>
                <w:lang w:val="en-US" w:eastAsia="en-US"/>
              </w:rPr>
              <w:t xml:space="preserve">90 </w:t>
            </w:r>
            <w:proofErr w:type="spellStart"/>
            <w:r w:rsidRPr="00354945">
              <w:rPr>
                <w:rFonts w:ascii="Arial" w:hAnsi="Arial" w:cs="Arial"/>
                <w:sz w:val="28"/>
                <w:szCs w:val="28"/>
                <w:lang w:val="en-US" w:eastAsia="en-US"/>
              </w:rPr>
              <w:t>buc</w:t>
            </w:r>
            <w:proofErr w:type="spellEnd"/>
            <w:r w:rsidRPr="00354945">
              <w:rPr>
                <w:rFonts w:ascii="Arial" w:hAnsi="Arial" w:cs="Arial"/>
                <w:sz w:val="28"/>
                <w:szCs w:val="28"/>
                <w:lang w:val="en-US" w:eastAsia="en-US"/>
              </w:rPr>
              <w:t>.</w:t>
            </w:r>
          </w:p>
        </w:tc>
      </w:tr>
      <w:tr w:rsidR="00354945" w:rsidRPr="00354945" w14:paraId="4DC0AA66" w14:textId="77777777" w:rsidTr="00F7475B">
        <w:trPr>
          <w:trHeight w:val="215"/>
        </w:trPr>
        <w:tc>
          <w:tcPr>
            <w:tcW w:w="8931" w:type="dxa"/>
            <w:shd w:val="clear" w:color="auto" w:fill="auto"/>
            <w:vAlign w:val="center"/>
          </w:tcPr>
          <w:p w14:paraId="3117CE40" w14:textId="661D9E6D" w:rsidR="00354945" w:rsidRPr="00354945" w:rsidRDefault="00354945" w:rsidP="00354945">
            <w:pPr>
              <w:autoSpaceDE w:val="0"/>
              <w:autoSpaceDN w:val="0"/>
              <w:adjustRightInd w:val="0"/>
              <w:spacing w:line="23" w:lineRule="atLeast"/>
              <w:jc w:val="both"/>
              <w:rPr>
                <w:rFonts w:ascii="Arial" w:hAnsi="Arial" w:cs="Arial"/>
                <w:sz w:val="28"/>
                <w:szCs w:val="28"/>
                <w:lang w:eastAsia="en-US"/>
              </w:rPr>
            </w:pPr>
            <w:r>
              <w:rPr>
                <w:rFonts w:ascii="Arial" w:hAnsi="Arial" w:cs="Arial"/>
                <w:sz w:val="28"/>
                <w:szCs w:val="28"/>
                <w:lang w:eastAsia="en-US"/>
              </w:rPr>
              <w:t>-</w:t>
            </w:r>
            <w:r w:rsidRPr="00354945">
              <w:rPr>
                <w:rFonts w:ascii="Arial" w:hAnsi="Arial" w:cs="Arial"/>
                <w:sz w:val="28"/>
                <w:szCs w:val="28"/>
                <w:lang w:eastAsia="en-US"/>
              </w:rPr>
              <w:t xml:space="preserve"> Realizarea și instalarea unei plăci permanente cu dimensiunile minime de l 0,8 m x h 0,5 m</w:t>
            </w:r>
          </w:p>
          <w:p w14:paraId="79504357" w14:textId="77777777" w:rsidR="00354945" w:rsidRPr="00354945" w:rsidRDefault="00354945" w:rsidP="00354945">
            <w:pPr>
              <w:autoSpaceDE w:val="0"/>
              <w:autoSpaceDN w:val="0"/>
              <w:adjustRightInd w:val="0"/>
              <w:spacing w:line="23" w:lineRule="atLeast"/>
              <w:jc w:val="both"/>
              <w:rPr>
                <w:rFonts w:ascii="Arial" w:hAnsi="Arial" w:cs="Arial"/>
                <w:sz w:val="28"/>
                <w:szCs w:val="28"/>
                <w:lang w:eastAsia="en-US"/>
              </w:rPr>
            </w:pPr>
          </w:p>
        </w:tc>
        <w:tc>
          <w:tcPr>
            <w:tcW w:w="1275" w:type="dxa"/>
            <w:shd w:val="clear" w:color="auto" w:fill="auto"/>
            <w:noWrap/>
          </w:tcPr>
          <w:p w14:paraId="1734557F" w14:textId="77777777" w:rsidR="00354945" w:rsidRPr="00354945" w:rsidRDefault="00354945" w:rsidP="00354945">
            <w:pPr>
              <w:spacing w:line="23" w:lineRule="atLeast"/>
              <w:contextualSpacing/>
              <w:jc w:val="center"/>
              <w:rPr>
                <w:rFonts w:ascii="Arial" w:hAnsi="Arial" w:cs="Arial"/>
                <w:sz w:val="28"/>
                <w:szCs w:val="28"/>
                <w:lang w:val="en-US" w:eastAsia="en-US"/>
              </w:rPr>
            </w:pPr>
            <w:r w:rsidRPr="00354945">
              <w:rPr>
                <w:rFonts w:ascii="Arial" w:hAnsi="Arial" w:cs="Arial"/>
                <w:sz w:val="28"/>
                <w:szCs w:val="28"/>
                <w:lang w:val="en-US" w:eastAsia="en-US"/>
              </w:rPr>
              <w:t xml:space="preserve">1 </w:t>
            </w:r>
            <w:proofErr w:type="spellStart"/>
            <w:r w:rsidRPr="00354945">
              <w:rPr>
                <w:rFonts w:ascii="Arial" w:hAnsi="Arial" w:cs="Arial"/>
                <w:sz w:val="28"/>
                <w:szCs w:val="28"/>
                <w:lang w:val="en-US" w:eastAsia="en-US"/>
              </w:rPr>
              <w:t>buc</w:t>
            </w:r>
            <w:proofErr w:type="spellEnd"/>
            <w:r w:rsidRPr="00354945">
              <w:rPr>
                <w:rFonts w:ascii="Arial" w:hAnsi="Arial" w:cs="Arial"/>
                <w:sz w:val="28"/>
                <w:szCs w:val="28"/>
                <w:lang w:val="en-US" w:eastAsia="en-US"/>
              </w:rPr>
              <w:t>.</w:t>
            </w:r>
          </w:p>
        </w:tc>
      </w:tr>
      <w:tr w:rsidR="00354945" w:rsidRPr="00354945" w14:paraId="775501A3" w14:textId="77777777" w:rsidTr="00F7475B">
        <w:trPr>
          <w:trHeight w:val="215"/>
        </w:trPr>
        <w:tc>
          <w:tcPr>
            <w:tcW w:w="8931" w:type="dxa"/>
            <w:shd w:val="clear" w:color="auto" w:fill="auto"/>
            <w:vAlign w:val="center"/>
          </w:tcPr>
          <w:p w14:paraId="7355ECE9" w14:textId="68D47955" w:rsidR="00354945" w:rsidRDefault="00354945" w:rsidP="00354945">
            <w:pPr>
              <w:spacing w:line="23" w:lineRule="atLeast"/>
              <w:jc w:val="both"/>
              <w:rPr>
                <w:rFonts w:ascii="Arial" w:hAnsi="Arial" w:cs="Arial"/>
                <w:sz w:val="28"/>
                <w:szCs w:val="28"/>
                <w:lang w:val="en-US" w:eastAsia="en-US"/>
              </w:rPr>
            </w:pPr>
            <w:r>
              <w:rPr>
                <w:rFonts w:ascii="Arial" w:hAnsi="Arial" w:cs="Arial"/>
                <w:sz w:val="28"/>
                <w:szCs w:val="28"/>
                <w:lang w:val="en-US" w:eastAsia="en-US"/>
              </w:rPr>
              <w:t>-</w:t>
            </w:r>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Elaborarea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și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publicarea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Comunicatului</w:t>
            </w:r>
            <w:proofErr w:type="spellEnd"/>
            <w:r w:rsidRPr="00354945">
              <w:rPr>
                <w:rFonts w:ascii="Arial" w:hAnsi="Arial" w:cs="Arial"/>
                <w:sz w:val="28"/>
                <w:szCs w:val="28"/>
                <w:lang w:val="en-US" w:eastAsia="en-US"/>
              </w:rPr>
              <w:t xml:space="preserve"> de </w:t>
            </w:r>
            <w:proofErr w:type="spellStart"/>
            <w:r w:rsidRPr="00354945">
              <w:rPr>
                <w:rFonts w:ascii="Arial" w:hAnsi="Arial" w:cs="Arial"/>
                <w:sz w:val="28"/>
                <w:szCs w:val="28"/>
                <w:lang w:val="en-US" w:eastAsia="en-US"/>
              </w:rPr>
              <w:t>presă</w:t>
            </w:r>
            <w:proofErr w:type="spellEnd"/>
            <w:r w:rsidRPr="00354945">
              <w:rPr>
                <w:rFonts w:ascii="Arial" w:hAnsi="Arial" w:cs="Arial"/>
                <w:sz w:val="28"/>
                <w:szCs w:val="28"/>
                <w:lang w:val="en-US" w:eastAsia="en-US"/>
              </w:rPr>
              <w:t xml:space="preserve"> la </w:t>
            </w:r>
            <w:proofErr w:type="spellStart"/>
            <w:r w:rsidRPr="00354945">
              <w:rPr>
                <w:rFonts w:ascii="Arial" w:hAnsi="Arial" w:cs="Arial"/>
                <w:sz w:val="28"/>
                <w:szCs w:val="28"/>
                <w:lang w:val="en-US" w:eastAsia="en-US"/>
              </w:rPr>
              <w:t>finalizarea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contractului</w:t>
            </w:r>
            <w:proofErr w:type="spellEnd"/>
            <w:r w:rsidRPr="00354945">
              <w:rPr>
                <w:rFonts w:ascii="Arial" w:hAnsi="Arial" w:cs="Arial"/>
                <w:sz w:val="28"/>
                <w:szCs w:val="28"/>
                <w:lang w:val="en-US" w:eastAsia="en-US"/>
              </w:rPr>
              <w:t xml:space="preserve"> de </w:t>
            </w:r>
            <w:proofErr w:type="spellStart"/>
            <w:r w:rsidRPr="00354945">
              <w:rPr>
                <w:rFonts w:ascii="Arial" w:hAnsi="Arial" w:cs="Arial"/>
                <w:sz w:val="28"/>
                <w:szCs w:val="28"/>
                <w:lang w:val="en-US" w:eastAsia="en-US"/>
              </w:rPr>
              <w:t>finanțare</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în</w:t>
            </w:r>
            <w:proofErr w:type="spellEnd"/>
            <w:r w:rsidRPr="00354945">
              <w:rPr>
                <w:rFonts w:ascii="Arial" w:hAnsi="Arial" w:cs="Arial"/>
                <w:sz w:val="28"/>
                <w:szCs w:val="28"/>
                <w:lang w:val="en-US" w:eastAsia="en-US"/>
              </w:rPr>
              <w:t xml:space="preserve"> mass-media </w:t>
            </w:r>
            <w:proofErr w:type="spellStart"/>
            <w:r w:rsidRPr="00354945">
              <w:rPr>
                <w:rFonts w:ascii="Arial" w:hAnsi="Arial" w:cs="Arial"/>
                <w:sz w:val="28"/>
                <w:szCs w:val="28"/>
                <w:lang w:val="en-US" w:eastAsia="en-US"/>
              </w:rPr>
              <w:t>locală</w:t>
            </w:r>
            <w:proofErr w:type="spellEnd"/>
            <w:r w:rsidRPr="00354945">
              <w:rPr>
                <w:rFonts w:ascii="Arial" w:hAnsi="Arial" w:cs="Arial"/>
                <w:sz w:val="28"/>
                <w:szCs w:val="28"/>
                <w:lang w:val="en-US" w:eastAsia="en-US"/>
              </w:rPr>
              <w:t>/</w:t>
            </w:r>
            <w:proofErr w:type="spellStart"/>
            <w:r w:rsidRPr="00354945">
              <w:rPr>
                <w:rFonts w:ascii="Arial" w:hAnsi="Arial" w:cs="Arial"/>
                <w:sz w:val="28"/>
                <w:szCs w:val="28"/>
                <w:lang w:val="en-US" w:eastAsia="en-US"/>
              </w:rPr>
              <w:t>regională</w:t>
            </w:r>
            <w:proofErr w:type="spellEnd"/>
            <w:r w:rsidRPr="00354945">
              <w:rPr>
                <w:rFonts w:ascii="Arial" w:hAnsi="Arial" w:cs="Arial"/>
                <w:sz w:val="28"/>
                <w:szCs w:val="28"/>
                <w:lang w:val="en-US" w:eastAsia="en-US"/>
              </w:rPr>
              <w:t xml:space="preserve">, pe site-urile </w:t>
            </w:r>
            <w:proofErr w:type="spellStart"/>
            <w:r w:rsidRPr="00354945">
              <w:rPr>
                <w:rFonts w:ascii="Arial" w:hAnsi="Arial" w:cs="Arial"/>
                <w:sz w:val="28"/>
                <w:szCs w:val="28"/>
                <w:lang w:val="en-US" w:eastAsia="en-US"/>
              </w:rPr>
              <w:t>Consiliului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Județean</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Vâlcea</w:t>
            </w:r>
            <w:proofErr w:type="spellEnd"/>
            <w:r w:rsidRPr="00354945">
              <w:rPr>
                <w:rFonts w:ascii="Arial" w:hAnsi="Arial" w:cs="Arial"/>
                <w:sz w:val="28"/>
                <w:szCs w:val="28"/>
                <w:lang w:val="en-US" w:eastAsia="en-US"/>
              </w:rPr>
              <w:t>, ale UAT-</w:t>
            </w:r>
            <w:proofErr w:type="spellStart"/>
            <w:r w:rsidRPr="00354945">
              <w:rPr>
                <w:rFonts w:ascii="Arial" w:hAnsi="Arial" w:cs="Arial"/>
                <w:sz w:val="28"/>
                <w:szCs w:val="28"/>
                <w:lang w:val="en-US" w:eastAsia="en-US"/>
              </w:rPr>
              <w:t>urilor</w:t>
            </w:r>
            <w:proofErr w:type="spellEnd"/>
            <w:r w:rsidRPr="00354945">
              <w:rPr>
                <w:rFonts w:ascii="Arial" w:hAnsi="Arial" w:cs="Arial"/>
                <w:sz w:val="28"/>
                <w:szCs w:val="28"/>
                <w:lang w:val="en-US" w:eastAsia="en-US"/>
              </w:rPr>
              <w:t xml:space="preserve"> care au </w:t>
            </w:r>
            <w:proofErr w:type="spellStart"/>
            <w:r w:rsidRPr="00354945">
              <w:rPr>
                <w:rFonts w:ascii="Arial" w:hAnsi="Arial" w:cs="Arial"/>
                <w:sz w:val="28"/>
                <w:szCs w:val="28"/>
                <w:lang w:val="en-US" w:eastAsia="en-US"/>
              </w:rPr>
              <w:t>delegat</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depunerea</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proiectului</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și</w:t>
            </w:r>
            <w:proofErr w:type="spellEnd"/>
            <w:r w:rsidRPr="00354945">
              <w:rPr>
                <w:rFonts w:ascii="Arial" w:hAnsi="Arial" w:cs="Arial"/>
                <w:sz w:val="28"/>
                <w:szCs w:val="28"/>
                <w:lang w:val="en-US" w:eastAsia="en-US"/>
              </w:rPr>
              <w:t xml:space="preserve"> a </w:t>
            </w:r>
            <w:proofErr w:type="spellStart"/>
            <w:r w:rsidRPr="00354945">
              <w:rPr>
                <w:rFonts w:ascii="Arial" w:hAnsi="Arial" w:cs="Arial"/>
                <w:sz w:val="28"/>
                <w:szCs w:val="28"/>
                <w:lang w:val="en-US" w:eastAsia="en-US"/>
              </w:rPr>
              <w:t>beneficiarilor</w:t>
            </w:r>
            <w:proofErr w:type="spellEnd"/>
            <w:r w:rsidRPr="00354945">
              <w:rPr>
                <w:rFonts w:ascii="Arial" w:hAnsi="Arial" w:cs="Arial"/>
                <w:sz w:val="28"/>
                <w:szCs w:val="28"/>
                <w:lang w:val="en-US" w:eastAsia="en-US"/>
              </w:rPr>
              <w:t xml:space="preserve"> </w:t>
            </w:r>
            <w:proofErr w:type="spellStart"/>
            <w:r w:rsidRPr="00354945">
              <w:rPr>
                <w:rFonts w:ascii="Arial" w:hAnsi="Arial" w:cs="Arial"/>
                <w:sz w:val="28"/>
                <w:szCs w:val="28"/>
                <w:lang w:val="en-US" w:eastAsia="en-US"/>
              </w:rPr>
              <w:t>finali</w:t>
            </w:r>
            <w:proofErr w:type="spellEnd"/>
            <w:r w:rsidRPr="00354945">
              <w:rPr>
                <w:rFonts w:ascii="Arial" w:hAnsi="Arial" w:cs="Arial"/>
                <w:sz w:val="28"/>
                <w:szCs w:val="28"/>
                <w:lang w:val="en-US" w:eastAsia="en-US"/>
              </w:rPr>
              <w:t>.</w:t>
            </w:r>
          </w:p>
          <w:p w14:paraId="420DEF62" w14:textId="064BF66C" w:rsidR="00F7475B" w:rsidRPr="00354945" w:rsidRDefault="00F7475B" w:rsidP="00354945">
            <w:pPr>
              <w:spacing w:line="23" w:lineRule="atLeast"/>
              <w:jc w:val="both"/>
              <w:rPr>
                <w:rFonts w:ascii="Arial" w:hAnsi="Arial" w:cs="Arial"/>
                <w:sz w:val="28"/>
                <w:szCs w:val="28"/>
                <w:lang w:val="en-US" w:eastAsia="en-US"/>
              </w:rPr>
            </w:pPr>
            <w:r>
              <w:rPr>
                <w:rFonts w:ascii="Arial" w:hAnsi="Arial" w:cs="Arial"/>
                <w:sz w:val="28"/>
                <w:szCs w:val="28"/>
                <w:lang w:val="en-US" w:eastAsia="en-US"/>
              </w:rPr>
              <w:t xml:space="preserve">         </w:t>
            </w:r>
            <w:proofErr w:type="spellStart"/>
            <w:r>
              <w:rPr>
                <w:rFonts w:ascii="Arial" w:hAnsi="Arial" w:cs="Arial"/>
                <w:sz w:val="28"/>
                <w:szCs w:val="28"/>
                <w:lang w:val="en-US" w:eastAsia="en-US"/>
              </w:rPr>
              <w:t>Serviciile</w:t>
            </w:r>
            <w:proofErr w:type="spellEnd"/>
            <w:r>
              <w:rPr>
                <w:rFonts w:ascii="Arial" w:hAnsi="Arial" w:cs="Arial"/>
                <w:sz w:val="28"/>
                <w:szCs w:val="28"/>
                <w:lang w:val="en-US" w:eastAsia="en-US"/>
              </w:rPr>
              <w:t xml:space="preserve"> </w:t>
            </w:r>
            <w:proofErr w:type="spellStart"/>
            <w:r>
              <w:rPr>
                <w:rFonts w:ascii="Arial" w:hAnsi="Arial" w:cs="Arial"/>
                <w:sz w:val="28"/>
                <w:szCs w:val="28"/>
                <w:lang w:val="en-US" w:eastAsia="en-US"/>
              </w:rPr>
              <w:t>menționate</w:t>
            </w:r>
            <w:proofErr w:type="spellEnd"/>
            <w:r>
              <w:rPr>
                <w:rFonts w:ascii="Arial" w:hAnsi="Arial" w:cs="Arial"/>
                <w:sz w:val="28"/>
                <w:szCs w:val="28"/>
                <w:lang w:val="en-US" w:eastAsia="en-US"/>
              </w:rPr>
              <w:t xml:space="preserve"> </w:t>
            </w:r>
            <w:proofErr w:type="spellStart"/>
            <w:r>
              <w:rPr>
                <w:rFonts w:ascii="Arial" w:hAnsi="Arial" w:cs="Arial"/>
                <w:sz w:val="28"/>
                <w:szCs w:val="28"/>
                <w:lang w:val="en-US" w:eastAsia="en-US"/>
              </w:rPr>
              <w:t>mai</w:t>
            </w:r>
            <w:proofErr w:type="spellEnd"/>
            <w:r>
              <w:rPr>
                <w:rFonts w:ascii="Arial" w:hAnsi="Arial" w:cs="Arial"/>
                <w:sz w:val="28"/>
                <w:szCs w:val="28"/>
                <w:lang w:val="en-US" w:eastAsia="en-US"/>
              </w:rPr>
              <w:t xml:space="preserve"> sus se </w:t>
            </w:r>
            <w:proofErr w:type="spellStart"/>
            <w:r>
              <w:rPr>
                <w:rFonts w:ascii="Arial" w:hAnsi="Arial" w:cs="Arial"/>
                <w:sz w:val="28"/>
                <w:szCs w:val="28"/>
                <w:lang w:val="en-US" w:eastAsia="en-US"/>
              </w:rPr>
              <w:t>vor</w:t>
            </w:r>
            <w:proofErr w:type="spellEnd"/>
            <w:r>
              <w:rPr>
                <w:rFonts w:ascii="Arial" w:hAnsi="Arial" w:cs="Arial"/>
                <w:sz w:val="28"/>
                <w:szCs w:val="28"/>
                <w:lang w:val="en-US" w:eastAsia="en-US"/>
              </w:rPr>
              <w:t xml:space="preserve"> </w:t>
            </w:r>
            <w:proofErr w:type="spellStart"/>
            <w:r>
              <w:rPr>
                <w:rFonts w:ascii="Arial" w:hAnsi="Arial" w:cs="Arial"/>
                <w:sz w:val="28"/>
                <w:szCs w:val="28"/>
                <w:lang w:val="en-US" w:eastAsia="en-US"/>
              </w:rPr>
              <w:t>realiza</w:t>
            </w:r>
            <w:proofErr w:type="spellEnd"/>
            <w:r>
              <w:rPr>
                <w:rFonts w:ascii="Arial" w:hAnsi="Arial" w:cs="Arial"/>
                <w:sz w:val="28"/>
                <w:szCs w:val="28"/>
                <w:lang w:val="en-US" w:eastAsia="en-US"/>
              </w:rPr>
              <w:t xml:space="preserve"> conform </w:t>
            </w:r>
            <w:proofErr w:type="spellStart"/>
            <w:r>
              <w:rPr>
                <w:rFonts w:ascii="Arial" w:hAnsi="Arial" w:cs="Arial"/>
                <w:sz w:val="28"/>
                <w:szCs w:val="28"/>
                <w:lang w:val="en-US" w:eastAsia="en-US"/>
              </w:rPr>
              <w:t>descrierii</w:t>
            </w:r>
            <w:proofErr w:type="spellEnd"/>
            <w:r>
              <w:rPr>
                <w:rFonts w:ascii="Arial" w:hAnsi="Arial" w:cs="Arial"/>
                <w:sz w:val="28"/>
                <w:szCs w:val="28"/>
                <w:lang w:val="en-US" w:eastAsia="en-US"/>
              </w:rPr>
              <w:t xml:space="preserve"> de la pct.10 din </w:t>
            </w:r>
            <w:proofErr w:type="spellStart"/>
            <w:r>
              <w:rPr>
                <w:rFonts w:ascii="Arial" w:hAnsi="Arial" w:cs="Arial"/>
                <w:sz w:val="28"/>
                <w:szCs w:val="28"/>
                <w:lang w:val="en-US" w:eastAsia="en-US"/>
              </w:rPr>
              <w:t>Caietul</w:t>
            </w:r>
            <w:proofErr w:type="spellEnd"/>
            <w:r>
              <w:rPr>
                <w:rFonts w:ascii="Arial" w:hAnsi="Arial" w:cs="Arial"/>
                <w:sz w:val="28"/>
                <w:szCs w:val="28"/>
                <w:lang w:val="en-US" w:eastAsia="en-US"/>
              </w:rPr>
              <w:t xml:space="preserve"> de </w:t>
            </w:r>
            <w:proofErr w:type="spellStart"/>
            <w:r>
              <w:rPr>
                <w:rFonts w:ascii="Arial" w:hAnsi="Arial" w:cs="Arial"/>
                <w:sz w:val="28"/>
                <w:szCs w:val="28"/>
                <w:lang w:val="en-US" w:eastAsia="en-US"/>
              </w:rPr>
              <w:t>sarcini</w:t>
            </w:r>
            <w:proofErr w:type="spellEnd"/>
            <w:r>
              <w:rPr>
                <w:rFonts w:ascii="Arial" w:hAnsi="Arial" w:cs="Arial"/>
                <w:sz w:val="28"/>
                <w:szCs w:val="28"/>
                <w:lang w:val="en-US" w:eastAsia="en-US"/>
              </w:rPr>
              <w:t>.</w:t>
            </w:r>
          </w:p>
          <w:p w14:paraId="426E8907" w14:textId="77777777" w:rsidR="00354945" w:rsidRPr="00354945" w:rsidRDefault="00354945" w:rsidP="00354945">
            <w:pPr>
              <w:autoSpaceDE w:val="0"/>
              <w:autoSpaceDN w:val="0"/>
              <w:adjustRightInd w:val="0"/>
              <w:spacing w:line="23" w:lineRule="atLeast"/>
              <w:jc w:val="both"/>
              <w:rPr>
                <w:rFonts w:ascii="Arial" w:hAnsi="Arial" w:cs="Arial"/>
                <w:sz w:val="28"/>
                <w:szCs w:val="28"/>
                <w:lang w:eastAsia="en-US"/>
              </w:rPr>
            </w:pPr>
          </w:p>
        </w:tc>
        <w:tc>
          <w:tcPr>
            <w:tcW w:w="1275" w:type="dxa"/>
            <w:shd w:val="clear" w:color="auto" w:fill="auto"/>
            <w:noWrap/>
          </w:tcPr>
          <w:p w14:paraId="258B980D" w14:textId="77777777" w:rsidR="00354945" w:rsidRPr="00354945" w:rsidRDefault="00354945" w:rsidP="00354945">
            <w:pPr>
              <w:spacing w:line="23" w:lineRule="atLeast"/>
              <w:contextualSpacing/>
              <w:jc w:val="center"/>
              <w:rPr>
                <w:rFonts w:ascii="Arial" w:hAnsi="Arial" w:cs="Arial"/>
                <w:sz w:val="28"/>
                <w:szCs w:val="28"/>
                <w:lang w:val="en-US" w:eastAsia="en-US"/>
              </w:rPr>
            </w:pPr>
            <w:r w:rsidRPr="00354945">
              <w:rPr>
                <w:rFonts w:ascii="Arial" w:hAnsi="Arial" w:cs="Arial"/>
                <w:sz w:val="28"/>
                <w:szCs w:val="28"/>
                <w:lang w:val="en-US" w:eastAsia="en-US"/>
              </w:rPr>
              <w:lastRenderedPageBreak/>
              <w:t xml:space="preserve">1 </w:t>
            </w:r>
            <w:proofErr w:type="spellStart"/>
            <w:r w:rsidRPr="00354945">
              <w:rPr>
                <w:rFonts w:ascii="Arial" w:hAnsi="Arial" w:cs="Arial"/>
                <w:sz w:val="28"/>
                <w:szCs w:val="28"/>
                <w:lang w:val="en-US" w:eastAsia="en-US"/>
              </w:rPr>
              <w:t>buc</w:t>
            </w:r>
            <w:proofErr w:type="spellEnd"/>
            <w:r w:rsidRPr="00354945">
              <w:rPr>
                <w:rFonts w:ascii="Arial" w:hAnsi="Arial" w:cs="Arial"/>
                <w:sz w:val="28"/>
                <w:szCs w:val="28"/>
                <w:lang w:val="en-US" w:eastAsia="en-US"/>
              </w:rPr>
              <w:t>.</w:t>
            </w:r>
          </w:p>
        </w:tc>
      </w:tr>
    </w:tbl>
    <w:p w14:paraId="6BA49628" w14:textId="5E38945A" w:rsidR="00EE3FE9" w:rsidRPr="00F7475B" w:rsidRDefault="00933E60" w:rsidP="00F7475B">
      <w:pPr>
        <w:widowControl w:val="0"/>
        <w:numPr>
          <w:ilvl w:val="0"/>
          <w:numId w:val="1"/>
        </w:numPr>
        <w:autoSpaceDE w:val="0"/>
        <w:autoSpaceDN w:val="0"/>
        <w:adjustRightInd w:val="0"/>
        <w:ind w:left="0" w:firstLine="1134"/>
        <w:jc w:val="both"/>
        <w:rPr>
          <w:rFonts w:ascii="Arial" w:hAnsi="Arial" w:cs="Arial"/>
          <w:b/>
          <w:sz w:val="28"/>
          <w:szCs w:val="28"/>
        </w:rPr>
      </w:pPr>
      <w:r w:rsidRPr="009932F6">
        <w:rPr>
          <w:rFonts w:ascii="Arial" w:hAnsi="Arial" w:cs="Arial"/>
          <w:b/>
          <w:sz w:val="28"/>
          <w:szCs w:val="28"/>
        </w:rPr>
        <w:t>Pre</w:t>
      </w:r>
      <w:r w:rsidR="003B72E0" w:rsidRPr="009932F6">
        <w:rPr>
          <w:rFonts w:ascii="Arial" w:hAnsi="Arial" w:cs="Arial"/>
          <w:b/>
          <w:sz w:val="28"/>
          <w:szCs w:val="28"/>
        </w:rPr>
        <w:t>ț</w:t>
      </w:r>
      <w:r w:rsidRPr="009932F6">
        <w:rPr>
          <w:rFonts w:ascii="Arial" w:hAnsi="Arial" w:cs="Arial"/>
          <w:b/>
          <w:sz w:val="28"/>
          <w:szCs w:val="28"/>
        </w:rPr>
        <w:t xml:space="preserve">ul </w:t>
      </w:r>
      <w:r w:rsidR="003D7981" w:rsidRPr="009932F6">
        <w:rPr>
          <w:rFonts w:ascii="Arial" w:hAnsi="Arial" w:cs="Arial"/>
          <w:b/>
          <w:sz w:val="28"/>
          <w:szCs w:val="28"/>
        </w:rPr>
        <w:t>Contractului</w:t>
      </w:r>
      <w:bookmarkEnd w:id="10"/>
      <w:r w:rsidR="0061063F" w:rsidRPr="009932F6">
        <w:rPr>
          <w:rFonts w:ascii="Arial" w:hAnsi="Arial" w:cs="Arial"/>
          <w:b/>
          <w:sz w:val="28"/>
          <w:szCs w:val="28"/>
        </w:rPr>
        <w:t>, ajustarea</w:t>
      </w:r>
      <w:r w:rsidR="00E62343" w:rsidRPr="009932F6">
        <w:rPr>
          <w:rFonts w:ascii="Arial" w:hAnsi="Arial" w:cs="Arial"/>
          <w:b/>
          <w:sz w:val="28"/>
          <w:szCs w:val="28"/>
        </w:rPr>
        <w:t xml:space="preserve"> Prețului</w:t>
      </w:r>
      <w:r w:rsidR="00ED047E" w:rsidRPr="009932F6">
        <w:rPr>
          <w:rFonts w:ascii="Arial" w:hAnsi="Arial" w:cs="Arial"/>
          <w:b/>
          <w:sz w:val="28"/>
          <w:szCs w:val="28"/>
        </w:rPr>
        <w:t>,</w:t>
      </w:r>
      <w:r w:rsidR="0061063F" w:rsidRPr="009932F6">
        <w:rPr>
          <w:rFonts w:ascii="Arial" w:hAnsi="Arial" w:cs="Arial"/>
          <w:b/>
          <w:sz w:val="28"/>
          <w:szCs w:val="28"/>
        </w:rPr>
        <w:t xml:space="preserve"> plata</w:t>
      </w:r>
      <w:r w:rsidR="00ED047E" w:rsidRPr="009932F6">
        <w:rPr>
          <w:rFonts w:ascii="Arial" w:hAnsi="Arial" w:cs="Arial"/>
          <w:b/>
          <w:sz w:val="28"/>
          <w:szCs w:val="28"/>
        </w:rPr>
        <w:t xml:space="preserve"> și cesiunea</w:t>
      </w:r>
    </w:p>
    <w:p w14:paraId="04B43BE7" w14:textId="5B9D089A" w:rsidR="009932F6" w:rsidRPr="009932F6" w:rsidRDefault="00DA5263" w:rsidP="009932F6">
      <w:pPr>
        <w:pStyle w:val="Listparagraf"/>
        <w:widowControl w:val="0"/>
        <w:numPr>
          <w:ilvl w:val="1"/>
          <w:numId w:val="1"/>
        </w:numPr>
        <w:autoSpaceDE w:val="0"/>
        <w:autoSpaceDN w:val="0"/>
        <w:adjustRightInd w:val="0"/>
        <w:spacing w:after="0"/>
        <w:ind w:left="0" w:firstLine="1134"/>
        <w:jc w:val="both"/>
        <w:rPr>
          <w:rFonts w:ascii="Arial" w:hAnsi="Arial" w:cs="Arial"/>
          <w:sz w:val="28"/>
          <w:szCs w:val="28"/>
          <w:lang w:val="ro-RO"/>
        </w:rPr>
      </w:pPr>
      <w:bookmarkStart w:id="11" w:name="tree#1789"/>
      <w:bookmarkEnd w:id="11"/>
      <w:r w:rsidRPr="009932F6">
        <w:rPr>
          <w:rFonts w:ascii="Arial" w:hAnsi="Arial" w:cs="Arial"/>
          <w:sz w:val="28"/>
          <w:szCs w:val="28"/>
          <w:lang w:val="ro-RO"/>
        </w:rPr>
        <w:t xml:space="preserve">Prețul convenit pentru îndeplinirea </w:t>
      </w:r>
      <w:r w:rsidR="00AB7687">
        <w:rPr>
          <w:rFonts w:ascii="Arial" w:hAnsi="Arial" w:cs="Arial"/>
          <w:sz w:val="28"/>
          <w:szCs w:val="28"/>
          <w:lang w:val="ro-RO"/>
        </w:rPr>
        <w:t>c</w:t>
      </w:r>
      <w:r w:rsidR="003D7981" w:rsidRPr="009932F6">
        <w:rPr>
          <w:rFonts w:ascii="Arial" w:hAnsi="Arial" w:cs="Arial"/>
          <w:sz w:val="28"/>
          <w:szCs w:val="28"/>
          <w:lang w:val="ro-RO"/>
        </w:rPr>
        <w:t>ontractului</w:t>
      </w:r>
      <w:r w:rsidRPr="009932F6">
        <w:rPr>
          <w:rFonts w:ascii="Arial" w:hAnsi="Arial" w:cs="Arial"/>
          <w:sz w:val="28"/>
          <w:szCs w:val="28"/>
          <w:lang w:val="ro-RO"/>
        </w:rPr>
        <w:t xml:space="preserve">, plătibil </w:t>
      </w:r>
      <w:r w:rsidR="005C4683" w:rsidRPr="009932F6">
        <w:rPr>
          <w:rFonts w:ascii="Arial" w:hAnsi="Arial" w:cs="Arial"/>
          <w:sz w:val="28"/>
          <w:szCs w:val="28"/>
          <w:lang w:val="ro-RO"/>
        </w:rPr>
        <w:t xml:space="preserve">Prestatorului </w:t>
      </w:r>
      <w:r w:rsidRPr="009932F6">
        <w:rPr>
          <w:rFonts w:ascii="Arial" w:hAnsi="Arial" w:cs="Arial"/>
          <w:sz w:val="28"/>
          <w:szCs w:val="28"/>
          <w:lang w:val="ro-RO"/>
        </w:rPr>
        <w:t xml:space="preserve">de către </w:t>
      </w:r>
      <w:r w:rsidR="005C4683" w:rsidRPr="009932F6">
        <w:rPr>
          <w:rFonts w:ascii="Arial" w:hAnsi="Arial" w:cs="Arial"/>
          <w:sz w:val="28"/>
          <w:szCs w:val="28"/>
          <w:lang w:val="ro-RO"/>
        </w:rPr>
        <w:t>Achizitor</w:t>
      </w:r>
      <w:r w:rsidRPr="009932F6">
        <w:rPr>
          <w:rFonts w:ascii="Arial" w:hAnsi="Arial" w:cs="Arial"/>
          <w:sz w:val="28"/>
          <w:szCs w:val="28"/>
          <w:lang w:val="ro-RO"/>
        </w:rPr>
        <w:t xml:space="preserve">, eșalonat, pe toată durata </w:t>
      </w:r>
      <w:r w:rsidR="00AB7687">
        <w:rPr>
          <w:rFonts w:ascii="Arial" w:hAnsi="Arial" w:cs="Arial"/>
          <w:sz w:val="28"/>
          <w:szCs w:val="28"/>
          <w:lang w:val="ro-RO"/>
        </w:rPr>
        <w:t>c</w:t>
      </w:r>
      <w:r w:rsidR="003D7981" w:rsidRPr="009932F6">
        <w:rPr>
          <w:rFonts w:ascii="Arial" w:hAnsi="Arial" w:cs="Arial"/>
          <w:sz w:val="28"/>
          <w:szCs w:val="28"/>
          <w:lang w:val="ro-RO"/>
        </w:rPr>
        <w:t>ontractului</w:t>
      </w:r>
      <w:r w:rsidRPr="009932F6">
        <w:rPr>
          <w:rFonts w:ascii="Arial" w:hAnsi="Arial" w:cs="Arial"/>
          <w:sz w:val="28"/>
          <w:szCs w:val="28"/>
          <w:lang w:val="ro-RO"/>
        </w:rPr>
        <w:t xml:space="preserve">, este în sumă de </w:t>
      </w:r>
      <w:r w:rsidR="00F362E9" w:rsidRPr="009932F6">
        <w:rPr>
          <w:rFonts w:ascii="Arial" w:hAnsi="Arial" w:cs="Arial"/>
          <w:sz w:val="28"/>
          <w:szCs w:val="28"/>
          <w:lang w:val="ro-RO"/>
        </w:rPr>
        <w:t xml:space="preserve">………. </w:t>
      </w:r>
      <w:r w:rsidRPr="009932F6">
        <w:rPr>
          <w:rFonts w:ascii="Arial" w:hAnsi="Arial" w:cs="Arial"/>
          <w:sz w:val="28"/>
          <w:szCs w:val="28"/>
          <w:lang w:val="ro-RO"/>
        </w:rPr>
        <w:t>lei fără TVA</w:t>
      </w:r>
      <w:r w:rsidR="009932F6" w:rsidRPr="009932F6">
        <w:rPr>
          <w:rFonts w:ascii="Arial" w:hAnsi="Arial" w:cs="Arial"/>
          <w:sz w:val="28"/>
          <w:szCs w:val="28"/>
          <w:lang w:val="ro-RO"/>
        </w:rPr>
        <w:t>, la care se adaugă TVA, în condițiile legii în vigoare la data facturării.</w:t>
      </w:r>
    </w:p>
    <w:p w14:paraId="116ACC29" w14:textId="111092A6" w:rsidR="003618FC" w:rsidRPr="009932F6" w:rsidRDefault="003618FC" w:rsidP="009932F6">
      <w:pPr>
        <w:widowControl w:val="0"/>
        <w:numPr>
          <w:ilvl w:val="1"/>
          <w:numId w:val="1"/>
        </w:numPr>
        <w:autoSpaceDE w:val="0"/>
        <w:autoSpaceDN w:val="0"/>
        <w:adjustRightInd w:val="0"/>
        <w:ind w:left="0" w:firstLine="1134"/>
        <w:jc w:val="both"/>
        <w:rPr>
          <w:rFonts w:ascii="Arial" w:hAnsi="Arial" w:cs="Arial"/>
          <w:sz w:val="28"/>
          <w:szCs w:val="28"/>
        </w:rPr>
      </w:pPr>
      <w:bookmarkStart w:id="12" w:name="tree#1857"/>
      <w:r w:rsidRPr="009932F6">
        <w:rPr>
          <w:rFonts w:ascii="Arial" w:hAnsi="Arial" w:cs="Arial"/>
          <w:sz w:val="28"/>
          <w:szCs w:val="28"/>
        </w:rPr>
        <w:t xml:space="preserve">Pentru </w:t>
      </w:r>
      <w:r w:rsidR="00AB7687">
        <w:rPr>
          <w:rFonts w:ascii="Arial" w:hAnsi="Arial" w:cs="Arial"/>
          <w:sz w:val="28"/>
          <w:szCs w:val="28"/>
        </w:rPr>
        <w:t>s</w:t>
      </w:r>
      <w:r w:rsidRPr="009932F6">
        <w:rPr>
          <w:rFonts w:ascii="Arial" w:hAnsi="Arial" w:cs="Arial"/>
          <w:sz w:val="28"/>
          <w:szCs w:val="28"/>
        </w:rPr>
        <w:t xml:space="preserve">erviciile prestate, </w:t>
      </w:r>
      <w:r w:rsidR="00AB7687">
        <w:rPr>
          <w:rFonts w:ascii="Arial" w:hAnsi="Arial" w:cs="Arial"/>
          <w:sz w:val="28"/>
          <w:szCs w:val="28"/>
        </w:rPr>
        <w:t>p</w:t>
      </w:r>
      <w:r w:rsidR="0061063F" w:rsidRPr="009932F6">
        <w:rPr>
          <w:rFonts w:ascii="Arial" w:hAnsi="Arial" w:cs="Arial"/>
          <w:sz w:val="28"/>
          <w:szCs w:val="28"/>
        </w:rPr>
        <w:t xml:space="preserve">rețul </w:t>
      </w:r>
      <w:r w:rsidRPr="009932F6">
        <w:rPr>
          <w:rFonts w:ascii="Arial" w:hAnsi="Arial" w:cs="Arial"/>
          <w:sz w:val="28"/>
          <w:szCs w:val="28"/>
        </w:rPr>
        <w:t>datorat de Achizitor</w:t>
      </w:r>
      <w:r w:rsidR="00AB7687">
        <w:rPr>
          <w:rFonts w:ascii="Arial" w:hAnsi="Arial" w:cs="Arial"/>
          <w:sz w:val="28"/>
          <w:szCs w:val="28"/>
        </w:rPr>
        <w:t>,</w:t>
      </w:r>
      <w:r w:rsidRPr="009932F6">
        <w:rPr>
          <w:rFonts w:ascii="Arial" w:hAnsi="Arial" w:cs="Arial"/>
          <w:sz w:val="28"/>
          <w:szCs w:val="28"/>
        </w:rPr>
        <w:t xml:space="preserve"> Prestatorului este cel declarat în Anexa nr. 2 la Contract.</w:t>
      </w:r>
      <w:bookmarkEnd w:id="12"/>
    </w:p>
    <w:p w14:paraId="4927000F" w14:textId="08D4FC34" w:rsidR="009932F6" w:rsidRPr="006A5811" w:rsidRDefault="00C366E9" w:rsidP="00C0297B">
      <w:pPr>
        <w:pStyle w:val="Listparagraf"/>
        <w:widowControl w:val="0"/>
        <w:numPr>
          <w:ilvl w:val="1"/>
          <w:numId w:val="1"/>
        </w:numPr>
        <w:autoSpaceDE w:val="0"/>
        <w:autoSpaceDN w:val="0"/>
        <w:adjustRightInd w:val="0"/>
        <w:ind w:left="0" w:firstLine="1134"/>
        <w:jc w:val="both"/>
        <w:rPr>
          <w:rFonts w:ascii="Arial" w:hAnsi="Arial" w:cs="Arial"/>
          <w:sz w:val="28"/>
          <w:szCs w:val="28"/>
          <w:lang w:val="ro-RO"/>
        </w:rPr>
      </w:pPr>
      <w:bookmarkStart w:id="13" w:name="tree#1858"/>
      <w:r w:rsidRPr="006A5811">
        <w:rPr>
          <w:rFonts w:ascii="Arial" w:hAnsi="Arial" w:cs="Arial"/>
          <w:sz w:val="28"/>
          <w:szCs w:val="28"/>
          <w:lang w:val="ro-RO"/>
        </w:rPr>
        <w:t>Prețul Contractului este ferm</w:t>
      </w:r>
      <w:r w:rsidR="009932F6" w:rsidRPr="006A5811">
        <w:rPr>
          <w:rFonts w:ascii="Arial" w:hAnsi="Arial" w:cs="Arial"/>
          <w:sz w:val="28"/>
          <w:szCs w:val="28"/>
          <w:lang w:val="ro-RO"/>
        </w:rPr>
        <w:t xml:space="preserve"> și nu se modifică decât în condițiile art. 221 </w:t>
      </w:r>
      <w:r w:rsidR="00FA1854" w:rsidRPr="006A5811">
        <w:rPr>
          <w:rFonts w:ascii="Arial" w:hAnsi="Arial" w:cs="Arial"/>
          <w:sz w:val="28"/>
          <w:szCs w:val="28"/>
          <w:lang w:val="ro-RO"/>
        </w:rPr>
        <w:t>și art</w:t>
      </w:r>
      <w:r w:rsidR="00FA1854" w:rsidRPr="006A5811">
        <w:rPr>
          <w:rFonts w:ascii="Arial" w:hAnsi="Arial" w:cs="Arial"/>
          <w:color w:val="4472C4" w:themeColor="accent5"/>
          <w:sz w:val="28"/>
          <w:szCs w:val="28"/>
          <w:lang w:val="ro-RO"/>
        </w:rPr>
        <w:t xml:space="preserve">. 222² </w:t>
      </w:r>
      <w:r w:rsidR="009932F6" w:rsidRPr="006A5811">
        <w:rPr>
          <w:rFonts w:ascii="Arial" w:hAnsi="Arial" w:cs="Arial"/>
          <w:sz w:val="28"/>
          <w:szCs w:val="28"/>
          <w:lang w:val="ro-RO"/>
        </w:rPr>
        <w:t>din Legea nr.</w:t>
      </w:r>
      <w:r w:rsidR="00E572E0" w:rsidRPr="006A5811">
        <w:rPr>
          <w:rFonts w:ascii="Arial" w:hAnsi="Arial" w:cs="Arial"/>
          <w:sz w:val="28"/>
          <w:szCs w:val="28"/>
          <w:lang w:val="ro-RO"/>
        </w:rPr>
        <w:t xml:space="preserve"> </w:t>
      </w:r>
      <w:r w:rsidR="009932F6" w:rsidRPr="006A5811">
        <w:rPr>
          <w:rFonts w:ascii="Arial" w:hAnsi="Arial" w:cs="Arial"/>
          <w:sz w:val="28"/>
          <w:szCs w:val="28"/>
          <w:lang w:val="ro-RO"/>
        </w:rPr>
        <w:t>98/2016 privind achizițiile publice, cu modificările și completările ulterioare.</w:t>
      </w:r>
      <w:bookmarkEnd w:id="13"/>
    </w:p>
    <w:p w14:paraId="783A1E01" w14:textId="7128AAF3" w:rsidR="00D57055" w:rsidRPr="00916D99" w:rsidRDefault="00D57055" w:rsidP="009932F6">
      <w:pPr>
        <w:pStyle w:val="Listparagraf"/>
        <w:widowControl w:val="0"/>
        <w:numPr>
          <w:ilvl w:val="1"/>
          <w:numId w:val="1"/>
        </w:numPr>
        <w:autoSpaceDE w:val="0"/>
        <w:autoSpaceDN w:val="0"/>
        <w:adjustRightInd w:val="0"/>
        <w:spacing w:after="0"/>
        <w:ind w:left="0" w:firstLine="1134"/>
        <w:jc w:val="both"/>
        <w:rPr>
          <w:rFonts w:ascii="Arial" w:hAnsi="Arial" w:cs="Arial"/>
          <w:sz w:val="28"/>
          <w:szCs w:val="28"/>
          <w:lang w:val="ro-RO"/>
        </w:rPr>
      </w:pPr>
      <w:r w:rsidRPr="00916D99">
        <w:rPr>
          <w:rFonts w:ascii="Arial" w:hAnsi="Arial" w:cs="Arial"/>
          <w:sz w:val="28"/>
          <w:szCs w:val="28"/>
          <w:lang w:val="ro-RO"/>
        </w:rPr>
        <w:t>Plata Serviciilor se va efectua pe baz</w:t>
      </w:r>
      <w:r w:rsidR="00461B37" w:rsidRPr="00916D99">
        <w:rPr>
          <w:rFonts w:ascii="Arial" w:hAnsi="Arial" w:cs="Arial"/>
          <w:sz w:val="28"/>
          <w:szCs w:val="28"/>
          <w:lang w:val="ro-RO"/>
        </w:rPr>
        <w:t>a</w:t>
      </w:r>
      <w:r w:rsidRPr="00916D99">
        <w:rPr>
          <w:rFonts w:ascii="Arial" w:hAnsi="Arial" w:cs="Arial"/>
          <w:sz w:val="28"/>
          <w:szCs w:val="28"/>
          <w:lang w:val="ro-RO"/>
        </w:rPr>
        <w:t xml:space="preserve"> not</w:t>
      </w:r>
      <w:r w:rsidR="00461B37" w:rsidRPr="00916D99">
        <w:rPr>
          <w:rFonts w:ascii="Arial" w:hAnsi="Arial" w:cs="Arial"/>
          <w:sz w:val="28"/>
          <w:szCs w:val="28"/>
          <w:lang w:val="ro-RO"/>
        </w:rPr>
        <w:t>ei</w:t>
      </w:r>
      <w:r w:rsidRPr="00916D99">
        <w:rPr>
          <w:rFonts w:ascii="Arial" w:hAnsi="Arial" w:cs="Arial"/>
          <w:sz w:val="28"/>
          <w:szCs w:val="28"/>
          <w:lang w:val="ro-RO"/>
        </w:rPr>
        <w:t xml:space="preserve"> de constatare, după </w:t>
      </w:r>
      <w:r w:rsidR="007927FA" w:rsidRPr="00916D99">
        <w:rPr>
          <w:rFonts w:ascii="Arial" w:hAnsi="Arial" w:cs="Arial"/>
          <w:sz w:val="28"/>
          <w:szCs w:val="28"/>
          <w:lang w:val="ro-RO"/>
        </w:rPr>
        <w:t xml:space="preserve">recepția </w:t>
      </w:r>
      <w:r w:rsidRPr="00916D99">
        <w:rPr>
          <w:rFonts w:ascii="Arial" w:hAnsi="Arial" w:cs="Arial"/>
          <w:sz w:val="28"/>
          <w:szCs w:val="28"/>
          <w:lang w:val="ro-RO"/>
        </w:rPr>
        <w:t xml:space="preserve">Serviciilor prevăzute la clauza </w:t>
      </w:r>
      <w:r w:rsidRPr="00916D99">
        <w:rPr>
          <w:rFonts w:ascii="Arial" w:hAnsi="Arial" w:cs="Arial"/>
          <w:b/>
          <w:sz w:val="28"/>
          <w:szCs w:val="28"/>
          <w:lang w:val="ro-RO"/>
        </w:rPr>
        <w:fldChar w:fldCharType="begin"/>
      </w:r>
      <w:r w:rsidRPr="00916D99">
        <w:rPr>
          <w:rFonts w:ascii="Arial" w:hAnsi="Arial" w:cs="Arial"/>
          <w:b/>
          <w:sz w:val="28"/>
          <w:szCs w:val="28"/>
          <w:lang w:val="ro-RO"/>
        </w:rPr>
        <w:instrText xml:space="preserve"> REF _Ref17306856 \r \h  \* MERGEFORMAT </w:instrText>
      </w:r>
      <w:r w:rsidRPr="00916D99">
        <w:rPr>
          <w:rFonts w:ascii="Arial" w:hAnsi="Arial" w:cs="Arial"/>
          <w:b/>
          <w:sz w:val="28"/>
          <w:szCs w:val="28"/>
          <w:lang w:val="ro-RO"/>
        </w:rPr>
      </w:r>
      <w:r w:rsidRPr="00916D99">
        <w:rPr>
          <w:rFonts w:ascii="Arial" w:hAnsi="Arial" w:cs="Arial"/>
          <w:b/>
          <w:sz w:val="28"/>
          <w:szCs w:val="28"/>
          <w:lang w:val="ro-RO"/>
        </w:rPr>
        <w:fldChar w:fldCharType="separate"/>
      </w:r>
      <w:r w:rsidR="00E3627C">
        <w:rPr>
          <w:rFonts w:ascii="Arial" w:hAnsi="Arial" w:cs="Arial"/>
          <w:b/>
          <w:sz w:val="28"/>
          <w:szCs w:val="28"/>
          <w:lang w:val="ro-RO"/>
        </w:rPr>
        <w:t>4.2</w:t>
      </w:r>
      <w:r w:rsidRPr="00916D99">
        <w:rPr>
          <w:rFonts w:ascii="Arial" w:hAnsi="Arial" w:cs="Arial"/>
          <w:b/>
          <w:sz w:val="28"/>
          <w:szCs w:val="28"/>
          <w:lang w:val="ro-RO"/>
        </w:rPr>
        <w:fldChar w:fldCharType="end"/>
      </w:r>
      <w:r w:rsidRPr="00916D99">
        <w:rPr>
          <w:rFonts w:ascii="Arial" w:hAnsi="Arial" w:cs="Arial"/>
          <w:b/>
          <w:sz w:val="28"/>
          <w:szCs w:val="28"/>
          <w:lang w:val="ro-RO"/>
        </w:rPr>
        <w:t>.</w:t>
      </w:r>
      <w:r w:rsidRPr="00916D99">
        <w:rPr>
          <w:rFonts w:ascii="Arial" w:hAnsi="Arial" w:cs="Arial"/>
          <w:sz w:val="28"/>
          <w:szCs w:val="28"/>
          <w:lang w:val="ro-RO"/>
        </w:rPr>
        <w:t xml:space="preserve"> În situația în care în aceeași perioadă sunt prestate mai multe tipuri de Servicii, conform clauzei </w:t>
      </w:r>
      <w:r w:rsidRPr="00916D99">
        <w:rPr>
          <w:rFonts w:ascii="Arial" w:hAnsi="Arial" w:cs="Arial"/>
          <w:b/>
          <w:sz w:val="28"/>
          <w:szCs w:val="28"/>
          <w:lang w:val="ro-RO"/>
        </w:rPr>
        <w:fldChar w:fldCharType="begin"/>
      </w:r>
      <w:r w:rsidRPr="00916D99">
        <w:rPr>
          <w:rFonts w:ascii="Arial" w:hAnsi="Arial" w:cs="Arial"/>
          <w:b/>
          <w:sz w:val="28"/>
          <w:szCs w:val="28"/>
          <w:lang w:val="ro-RO"/>
        </w:rPr>
        <w:instrText xml:space="preserve"> REF _Ref17306856 \r \h  \* MERGEFORMAT </w:instrText>
      </w:r>
      <w:r w:rsidRPr="00916D99">
        <w:rPr>
          <w:rFonts w:ascii="Arial" w:hAnsi="Arial" w:cs="Arial"/>
          <w:b/>
          <w:sz w:val="28"/>
          <w:szCs w:val="28"/>
          <w:lang w:val="ro-RO"/>
        </w:rPr>
      </w:r>
      <w:r w:rsidRPr="00916D99">
        <w:rPr>
          <w:rFonts w:ascii="Arial" w:hAnsi="Arial" w:cs="Arial"/>
          <w:b/>
          <w:sz w:val="28"/>
          <w:szCs w:val="28"/>
          <w:lang w:val="ro-RO"/>
        </w:rPr>
        <w:fldChar w:fldCharType="separate"/>
      </w:r>
      <w:r w:rsidR="00E3627C">
        <w:rPr>
          <w:rFonts w:ascii="Arial" w:hAnsi="Arial" w:cs="Arial"/>
          <w:b/>
          <w:sz w:val="28"/>
          <w:szCs w:val="28"/>
          <w:lang w:val="ro-RO"/>
        </w:rPr>
        <w:t>4.2</w:t>
      </w:r>
      <w:r w:rsidRPr="00916D99">
        <w:rPr>
          <w:rFonts w:ascii="Arial" w:hAnsi="Arial" w:cs="Arial"/>
          <w:b/>
          <w:sz w:val="28"/>
          <w:szCs w:val="28"/>
          <w:lang w:val="ro-RO"/>
        </w:rPr>
        <w:fldChar w:fldCharType="end"/>
      </w:r>
      <w:r w:rsidRPr="00916D99">
        <w:rPr>
          <w:rFonts w:ascii="Arial" w:hAnsi="Arial" w:cs="Arial"/>
          <w:b/>
          <w:sz w:val="28"/>
          <w:szCs w:val="28"/>
          <w:lang w:val="ro-RO"/>
        </w:rPr>
        <w:t>.</w:t>
      </w:r>
      <w:r w:rsidRPr="00916D99">
        <w:rPr>
          <w:rFonts w:ascii="Arial" w:hAnsi="Arial" w:cs="Arial"/>
          <w:sz w:val="28"/>
          <w:szCs w:val="28"/>
          <w:lang w:val="ro-RO"/>
        </w:rPr>
        <w:t>, se va întocmi o singură notă de constatare.</w:t>
      </w:r>
    </w:p>
    <w:p w14:paraId="689E1568" w14:textId="175D1B58" w:rsidR="00ED047E" w:rsidRDefault="00ED047E" w:rsidP="009932F6">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Prestatorul poate cesiona creanțe </w:t>
      </w:r>
      <w:r w:rsidR="00B71437" w:rsidRPr="00752F69">
        <w:rPr>
          <w:rFonts w:ascii="Arial" w:hAnsi="Arial" w:cs="Arial"/>
          <w:color w:val="4472C4" w:themeColor="accent5"/>
          <w:sz w:val="28"/>
          <w:szCs w:val="28"/>
        </w:rPr>
        <w:t>după aprobarea cesiunii de către achizitor</w:t>
      </w:r>
      <w:r w:rsidR="00752F69" w:rsidRPr="00752F69">
        <w:rPr>
          <w:rFonts w:ascii="Arial" w:hAnsi="Arial" w:cs="Arial"/>
          <w:color w:val="4472C4" w:themeColor="accent5"/>
          <w:sz w:val="28"/>
          <w:szCs w:val="28"/>
        </w:rPr>
        <w:t>,</w:t>
      </w:r>
      <w:r w:rsidR="00B71437" w:rsidRPr="00B71437">
        <w:rPr>
          <w:rFonts w:ascii="Arial" w:hAnsi="Arial" w:cs="Arial"/>
          <w:sz w:val="28"/>
          <w:szCs w:val="28"/>
        </w:rPr>
        <w:t xml:space="preserve"> </w:t>
      </w:r>
      <w:r w:rsidRPr="009932F6">
        <w:rPr>
          <w:rFonts w:ascii="Arial" w:hAnsi="Arial" w:cs="Arial"/>
          <w:sz w:val="28"/>
          <w:szCs w:val="28"/>
        </w:rPr>
        <w:t>cu respectarea prevederilor Codului Civil și ale O.U.G. nr. 146/2002 privind formarea și utilizarea resurselor derulate prin trezoreria statului, republicată, cu modificările și completările ulterioare.</w:t>
      </w:r>
    </w:p>
    <w:p w14:paraId="4CE8FBBD" w14:textId="77777777" w:rsidR="000A3F1E" w:rsidRPr="009932F6" w:rsidRDefault="000A3F1E" w:rsidP="000A3F1E">
      <w:pPr>
        <w:widowControl w:val="0"/>
        <w:autoSpaceDE w:val="0"/>
        <w:autoSpaceDN w:val="0"/>
        <w:adjustRightInd w:val="0"/>
        <w:ind w:left="1134"/>
        <w:jc w:val="both"/>
        <w:rPr>
          <w:rFonts w:ascii="Arial" w:hAnsi="Arial" w:cs="Arial"/>
          <w:sz w:val="28"/>
          <w:szCs w:val="28"/>
        </w:rPr>
      </w:pPr>
    </w:p>
    <w:p w14:paraId="3184C399" w14:textId="1D23CA0B"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14" w:name="tree#1790"/>
      <w:r w:rsidRPr="009932F6">
        <w:rPr>
          <w:rFonts w:ascii="Arial" w:hAnsi="Arial" w:cs="Arial"/>
          <w:b/>
          <w:sz w:val="28"/>
          <w:szCs w:val="28"/>
        </w:rPr>
        <w:t xml:space="preserve">Durata </w:t>
      </w:r>
      <w:r w:rsidR="005C4683" w:rsidRPr="009932F6">
        <w:rPr>
          <w:rFonts w:ascii="Arial" w:hAnsi="Arial" w:cs="Arial"/>
          <w:b/>
          <w:sz w:val="28"/>
          <w:szCs w:val="28"/>
        </w:rPr>
        <w:t>Contractului</w:t>
      </w:r>
      <w:bookmarkEnd w:id="14"/>
    </w:p>
    <w:p w14:paraId="32DA26B1" w14:textId="651EBD30" w:rsidR="000A5372" w:rsidRPr="009932F6" w:rsidRDefault="000A5372" w:rsidP="005972C7">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Durata </w:t>
      </w:r>
      <w:r w:rsidR="005B7435" w:rsidRPr="009932F6">
        <w:rPr>
          <w:rFonts w:ascii="Arial" w:hAnsi="Arial" w:cs="Arial"/>
          <w:sz w:val="28"/>
          <w:szCs w:val="28"/>
        </w:rPr>
        <w:t xml:space="preserve">estimată a </w:t>
      </w:r>
      <w:r w:rsidR="005C4683" w:rsidRPr="009932F6">
        <w:rPr>
          <w:rFonts w:ascii="Arial" w:hAnsi="Arial" w:cs="Arial"/>
          <w:sz w:val="28"/>
          <w:szCs w:val="28"/>
        </w:rPr>
        <w:t xml:space="preserve">Contractului </w:t>
      </w:r>
      <w:r w:rsidRPr="009932F6">
        <w:rPr>
          <w:rFonts w:ascii="Arial" w:hAnsi="Arial" w:cs="Arial"/>
          <w:sz w:val="28"/>
          <w:szCs w:val="28"/>
        </w:rPr>
        <w:t xml:space="preserve">este de </w:t>
      </w:r>
      <w:r w:rsidR="001B4E5E">
        <w:rPr>
          <w:rFonts w:ascii="Arial" w:hAnsi="Arial" w:cs="Arial"/>
          <w:sz w:val="28"/>
          <w:szCs w:val="28"/>
        </w:rPr>
        <w:t>13</w:t>
      </w:r>
      <w:r w:rsidR="005972C7" w:rsidRPr="009932F6">
        <w:rPr>
          <w:rFonts w:ascii="Arial" w:hAnsi="Arial" w:cs="Arial"/>
          <w:sz w:val="28"/>
          <w:szCs w:val="28"/>
        </w:rPr>
        <w:t xml:space="preserve"> </w:t>
      </w:r>
      <w:r w:rsidRPr="009932F6">
        <w:rPr>
          <w:rFonts w:ascii="Arial" w:hAnsi="Arial" w:cs="Arial"/>
          <w:sz w:val="28"/>
          <w:szCs w:val="28"/>
        </w:rPr>
        <w:t>luni</w:t>
      </w:r>
      <w:r w:rsidR="00D0390B" w:rsidRPr="009932F6">
        <w:rPr>
          <w:rFonts w:ascii="Arial" w:hAnsi="Arial" w:cs="Arial"/>
          <w:sz w:val="28"/>
          <w:szCs w:val="28"/>
        </w:rPr>
        <w:t>.</w:t>
      </w:r>
    </w:p>
    <w:p w14:paraId="760B243F" w14:textId="77777777" w:rsidR="00384A17" w:rsidRPr="009932F6" w:rsidRDefault="00933E60" w:rsidP="005972C7">
      <w:pPr>
        <w:widowControl w:val="0"/>
        <w:numPr>
          <w:ilvl w:val="1"/>
          <w:numId w:val="1"/>
        </w:numPr>
        <w:autoSpaceDE w:val="0"/>
        <w:autoSpaceDN w:val="0"/>
        <w:adjustRightInd w:val="0"/>
        <w:ind w:left="0" w:firstLine="1134"/>
        <w:jc w:val="both"/>
        <w:rPr>
          <w:rFonts w:ascii="Arial" w:hAnsi="Arial" w:cs="Arial"/>
          <w:sz w:val="28"/>
          <w:szCs w:val="28"/>
        </w:rPr>
      </w:pPr>
      <w:bookmarkStart w:id="15" w:name="tree#1791"/>
      <w:r w:rsidRPr="009932F6">
        <w:rPr>
          <w:rFonts w:ascii="Arial" w:hAnsi="Arial" w:cs="Arial"/>
          <w:sz w:val="28"/>
          <w:szCs w:val="28"/>
        </w:rPr>
        <w:t xml:space="preserve">Prezentul </w:t>
      </w:r>
      <w:r w:rsidR="005C4683" w:rsidRPr="009932F6">
        <w:rPr>
          <w:rFonts w:ascii="Arial" w:hAnsi="Arial" w:cs="Arial"/>
          <w:sz w:val="28"/>
          <w:szCs w:val="28"/>
        </w:rPr>
        <w:t xml:space="preserve">Contract </w:t>
      </w:r>
      <w:r w:rsidRPr="009932F6">
        <w:rPr>
          <w:rFonts w:ascii="Arial" w:hAnsi="Arial" w:cs="Arial"/>
          <w:sz w:val="28"/>
          <w:szCs w:val="28"/>
        </w:rPr>
        <w:t>intră în vigoare la data</w:t>
      </w:r>
      <w:bookmarkEnd w:id="15"/>
      <w:r w:rsidRPr="009932F6">
        <w:rPr>
          <w:rFonts w:ascii="Arial" w:hAnsi="Arial" w:cs="Arial"/>
          <w:sz w:val="28"/>
          <w:szCs w:val="28"/>
        </w:rPr>
        <w:t xml:space="preserve"> semnării lui de către</w:t>
      </w:r>
      <w:r w:rsidR="003C5030" w:rsidRPr="009932F6">
        <w:rPr>
          <w:rFonts w:ascii="Arial" w:hAnsi="Arial" w:cs="Arial"/>
          <w:sz w:val="28"/>
          <w:szCs w:val="28"/>
        </w:rPr>
        <w:t xml:space="preserve"> ultima parte</w:t>
      </w:r>
      <w:r w:rsidR="00F02CE7" w:rsidRPr="009932F6">
        <w:rPr>
          <w:rFonts w:ascii="Arial" w:hAnsi="Arial" w:cs="Arial"/>
          <w:sz w:val="28"/>
          <w:szCs w:val="28"/>
        </w:rPr>
        <w:t>.</w:t>
      </w:r>
    </w:p>
    <w:p w14:paraId="0A39C1BA" w14:textId="7700D97C" w:rsidR="00F362E9" w:rsidRPr="009932F6" w:rsidRDefault="00457F0D" w:rsidP="001A438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Durata </w:t>
      </w:r>
      <w:r w:rsidR="005C4683" w:rsidRPr="009932F6">
        <w:rPr>
          <w:rFonts w:ascii="Arial" w:hAnsi="Arial" w:cs="Arial"/>
          <w:sz w:val="28"/>
          <w:szCs w:val="28"/>
        </w:rPr>
        <w:t xml:space="preserve">Contractului </w:t>
      </w:r>
      <w:r w:rsidRPr="009932F6">
        <w:rPr>
          <w:rFonts w:ascii="Arial" w:hAnsi="Arial" w:cs="Arial"/>
          <w:sz w:val="28"/>
          <w:szCs w:val="28"/>
        </w:rPr>
        <w:t>poate fi modificată</w:t>
      </w:r>
      <w:r w:rsidR="00001DC2" w:rsidRPr="009932F6">
        <w:rPr>
          <w:rFonts w:ascii="Arial" w:hAnsi="Arial" w:cs="Arial"/>
          <w:sz w:val="28"/>
          <w:szCs w:val="28"/>
        </w:rPr>
        <w:t>, prin act adi</w:t>
      </w:r>
      <w:r w:rsidR="003B72E0" w:rsidRPr="009932F6">
        <w:rPr>
          <w:rFonts w:ascii="Arial" w:hAnsi="Arial" w:cs="Arial"/>
          <w:sz w:val="28"/>
          <w:szCs w:val="28"/>
        </w:rPr>
        <w:t>ț</w:t>
      </w:r>
      <w:r w:rsidR="00001DC2" w:rsidRPr="009932F6">
        <w:rPr>
          <w:rFonts w:ascii="Arial" w:hAnsi="Arial" w:cs="Arial"/>
          <w:sz w:val="28"/>
          <w:szCs w:val="28"/>
        </w:rPr>
        <w:t>ional,</w:t>
      </w:r>
      <w:r w:rsidRPr="009932F6">
        <w:rPr>
          <w:rFonts w:ascii="Arial" w:hAnsi="Arial" w:cs="Arial"/>
          <w:sz w:val="28"/>
          <w:szCs w:val="28"/>
        </w:rPr>
        <w:t xml:space="preserve"> în func</w:t>
      </w:r>
      <w:r w:rsidR="003B72E0" w:rsidRPr="009932F6">
        <w:rPr>
          <w:rFonts w:ascii="Arial" w:hAnsi="Arial" w:cs="Arial"/>
          <w:sz w:val="28"/>
          <w:szCs w:val="28"/>
        </w:rPr>
        <w:t>ț</w:t>
      </w:r>
      <w:r w:rsidRPr="009932F6">
        <w:rPr>
          <w:rFonts w:ascii="Arial" w:hAnsi="Arial" w:cs="Arial"/>
          <w:sz w:val="28"/>
          <w:szCs w:val="28"/>
        </w:rPr>
        <w:t>ie de modificări</w:t>
      </w:r>
      <w:r w:rsidR="0007199A" w:rsidRPr="009932F6">
        <w:rPr>
          <w:rFonts w:ascii="Arial" w:hAnsi="Arial" w:cs="Arial"/>
          <w:sz w:val="28"/>
          <w:szCs w:val="28"/>
        </w:rPr>
        <w:t>le</w:t>
      </w:r>
      <w:r w:rsidRPr="009932F6">
        <w:rPr>
          <w:rFonts w:ascii="Arial" w:hAnsi="Arial" w:cs="Arial"/>
          <w:sz w:val="28"/>
          <w:szCs w:val="28"/>
        </w:rPr>
        <w:t xml:space="preserve"> contractului de finan</w:t>
      </w:r>
      <w:r w:rsidR="003B72E0" w:rsidRPr="009932F6">
        <w:rPr>
          <w:rFonts w:ascii="Arial" w:hAnsi="Arial" w:cs="Arial"/>
          <w:sz w:val="28"/>
          <w:szCs w:val="28"/>
        </w:rPr>
        <w:t>ț</w:t>
      </w:r>
      <w:r w:rsidRPr="009932F6">
        <w:rPr>
          <w:rFonts w:ascii="Arial" w:hAnsi="Arial" w:cs="Arial"/>
          <w:sz w:val="28"/>
          <w:szCs w:val="28"/>
        </w:rPr>
        <w:t xml:space="preserve">are </w:t>
      </w:r>
      <w:r w:rsidR="008F780D" w:rsidRPr="009932F6">
        <w:rPr>
          <w:rFonts w:ascii="Arial" w:hAnsi="Arial" w:cs="Arial"/>
          <w:sz w:val="28"/>
          <w:szCs w:val="28"/>
        </w:rPr>
        <w:t xml:space="preserve">a </w:t>
      </w:r>
      <w:r w:rsidR="003D7981" w:rsidRPr="009932F6">
        <w:rPr>
          <w:rFonts w:ascii="Arial" w:hAnsi="Arial" w:cs="Arial"/>
          <w:sz w:val="28"/>
          <w:szCs w:val="28"/>
        </w:rPr>
        <w:t>Proiectului</w:t>
      </w:r>
      <w:r w:rsidR="001B4E5E">
        <w:rPr>
          <w:rFonts w:ascii="Arial" w:hAnsi="Arial" w:cs="Arial"/>
          <w:sz w:val="28"/>
          <w:szCs w:val="28"/>
        </w:rPr>
        <w:t>, fără modificarea prețului</w:t>
      </w:r>
      <w:r w:rsidR="00F362E9" w:rsidRPr="009932F6">
        <w:rPr>
          <w:rFonts w:ascii="Arial" w:hAnsi="Arial" w:cs="Arial"/>
          <w:sz w:val="28"/>
          <w:szCs w:val="28"/>
        </w:rPr>
        <w:t>.</w:t>
      </w:r>
    </w:p>
    <w:p w14:paraId="64C9A747" w14:textId="4A112035" w:rsidR="008F780D" w:rsidRPr="009932F6" w:rsidRDefault="00F55A08" w:rsidP="001A438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Achizitorul poate revizui</w:t>
      </w:r>
      <w:r w:rsidR="00AB7687">
        <w:rPr>
          <w:rFonts w:ascii="Arial" w:hAnsi="Arial" w:cs="Arial"/>
          <w:sz w:val="28"/>
          <w:szCs w:val="28"/>
        </w:rPr>
        <w:t>,</w:t>
      </w:r>
      <w:r w:rsidRPr="009932F6">
        <w:rPr>
          <w:rFonts w:ascii="Arial" w:hAnsi="Arial" w:cs="Arial"/>
          <w:sz w:val="28"/>
          <w:szCs w:val="28"/>
        </w:rPr>
        <w:t xml:space="preserve"> prin notificare, t</w:t>
      </w:r>
      <w:r w:rsidR="008F780D" w:rsidRPr="009932F6">
        <w:rPr>
          <w:rFonts w:ascii="Arial" w:hAnsi="Arial" w:cs="Arial"/>
          <w:sz w:val="28"/>
          <w:szCs w:val="28"/>
        </w:rPr>
        <w:t xml:space="preserve">ermenele de elaborare/ predare, prevăzute în </w:t>
      </w:r>
      <w:r w:rsidR="00A500F6" w:rsidRPr="009932F6">
        <w:rPr>
          <w:rFonts w:ascii="Arial" w:hAnsi="Arial" w:cs="Arial"/>
          <w:sz w:val="28"/>
          <w:szCs w:val="28"/>
        </w:rPr>
        <w:t xml:space="preserve">Anexa nr. </w:t>
      </w:r>
      <w:r w:rsidR="000B0123" w:rsidRPr="009932F6">
        <w:rPr>
          <w:rFonts w:ascii="Arial" w:hAnsi="Arial" w:cs="Arial"/>
          <w:sz w:val="28"/>
          <w:szCs w:val="28"/>
        </w:rPr>
        <w:t>1</w:t>
      </w:r>
      <w:r w:rsidR="002F650A" w:rsidRPr="009932F6">
        <w:rPr>
          <w:rFonts w:ascii="Arial" w:hAnsi="Arial" w:cs="Arial"/>
          <w:sz w:val="28"/>
          <w:szCs w:val="28"/>
        </w:rPr>
        <w:t xml:space="preserve"> - Caietul de sarcini</w:t>
      </w:r>
      <w:r w:rsidR="008F780D" w:rsidRPr="009932F6">
        <w:rPr>
          <w:rFonts w:ascii="Arial" w:hAnsi="Arial" w:cs="Arial"/>
          <w:sz w:val="28"/>
          <w:szCs w:val="28"/>
        </w:rPr>
        <w:t>, în func</w:t>
      </w:r>
      <w:r w:rsidR="003B72E0" w:rsidRPr="009932F6">
        <w:rPr>
          <w:rFonts w:ascii="Arial" w:hAnsi="Arial" w:cs="Arial"/>
          <w:sz w:val="28"/>
          <w:szCs w:val="28"/>
        </w:rPr>
        <w:t>ț</w:t>
      </w:r>
      <w:r w:rsidR="008F780D" w:rsidRPr="009932F6">
        <w:rPr>
          <w:rFonts w:ascii="Arial" w:hAnsi="Arial" w:cs="Arial"/>
          <w:sz w:val="28"/>
          <w:szCs w:val="28"/>
        </w:rPr>
        <w:t>ie de eventualele modificări ale contractului de finan</w:t>
      </w:r>
      <w:r w:rsidR="003B72E0" w:rsidRPr="009932F6">
        <w:rPr>
          <w:rFonts w:ascii="Arial" w:hAnsi="Arial" w:cs="Arial"/>
          <w:sz w:val="28"/>
          <w:szCs w:val="28"/>
        </w:rPr>
        <w:t>ț</w:t>
      </w:r>
      <w:r w:rsidR="008F780D" w:rsidRPr="009932F6">
        <w:rPr>
          <w:rFonts w:ascii="Arial" w:hAnsi="Arial" w:cs="Arial"/>
          <w:sz w:val="28"/>
          <w:szCs w:val="28"/>
        </w:rPr>
        <w:t>are</w:t>
      </w:r>
      <w:r w:rsidR="001B4E5E">
        <w:rPr>
          <w:rFonts w:ascii="Arial" w:hAnsi="Arial" w:cs="Arial"/>
          <w:sz w:val="28"/>
          <w:szCs w:val="28"/>
        </w:rPr>
        <w:t>.</w:t>
      </w:r>
    </w:p>
    <w:p w14:paraId="27233D2A" w14:textId="154AE6CB" w:rsidR="009D042C" w:rsidRPr="009932F6" w:rsidRDefault="009D042C" w:rsidP="005972C7">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Prestatorul va fi în</w:t>
      </w:r>
      <w:r w:rsidR="003B72E0" w:rsidRPr="009932F6">
        <w:rPr>
          <w:rFonts w:ascii="Arial" w:hAnsi="Arial" w:cs="Arial"/>
          <w:sz w:val="28"/>
          <w:szCs w:val="28"/>
        </w:rPr>
        <w:t>ș</w:t>
      </w:r>
      <w:r w:rsidRPr="009932F6">
        <w:rPr>
          <w:rFonts w:ascii="Arial" w:hAnsi="Arial" w:cs="Arial"/>
          <w:sz w:val="28"/>
          <w:szCs w:val="28"/>
        </w:rPr>
        <w:t>tiin</w:t>
      </w:r>
      <w:r w:rsidR="003B72E0" w:rsidRPr="009932F6">
        <w:rPr>
          <w:rFonts w:ascii="Arial" w:hAnsi="Arial" w:cs="Arial"/>
          <w:sz w:val="28"/>
          <w:szCs w:val="28"/>
        </w:rPr>
        <w:t>ț</w:t>
      </w:r>
      <w:r w:rsidRPr="009932F6">
        <w:rPr>
          <w:rFonts w:ascii="Arial" w:hAnsi="Arial" w:cs="Arial"/>
          <w:sz w:val="28"/>
          <w:szCs w:val="28"/>
        </w:rPr>
        <w:t>at în timp util asupra devansării sau amânării termenelor de elaborare/predare.</w:t>
      </w:r>
    </w:p>
    <w:p w14:paraId="0DEE3D17" w14:textId="77777777" w:rsidR="00C11425" w:rsidRPr="009932F6" w:rsidRDefault="00C11425" w:rsidP="008D0A95">
      <w:pPr>
        <w:widowControl w:val="0"/>
        <w:autoSpaceDE w:val="0"/>
        <w:autoSpaceDN w:val="0"/>
        <w:adjustRightInd w:val="0"/>
        <w:jc w:val="both"/>
        <w:rPr>
          <w:rFonts w:ascii="Arial" w:hAnsi="Arial" w:cs="Arial"/>
          <w:sz w:val="20"/>
          <w:szCs w:val="20"/>
        </w:rPr>
      </w:pPr>
    </w:p>
    <w:p w14:paraId="260EA71C" w14:textId="2C604F62"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16" w:name="tree#1796"/>
      <w:bookmarkStart w:id="17" w:name="tree#1798"/>
      <w:bookmarkEnd w:id="16"/>
      <w:bookmarkEnd w:id="17"/>
      <w:r w:rsidRPr="009932F6">
        <w:rPr>
          <w:rFonts w:ascii="Arial" w:hAnsi="Arial" w:cs="Arial"/>
          <w:b/>
          <w:sz w:val="28"/>
          <w:szCs w:val="28"/>
        </w:rPr>
        <w:t xml:space="preserve">Documentele </w:t>
      </w:r>
      <w:r w:rsidR="003D7981" w:rsidRPr="009932F6">
        <w:rPr>
          <w:rFonts w:ascii="Arial" w:hAnsi="Arial" w:cs="Arial"/>
          <w:b/>
          <w:sz w:val="28"/>
          <w:szCs w:val="28"/>
        </w:rPr>
        <w:t>Contractului</w:t>
      </w:r>
    </w:p>
    <w:p w14:paraId="2ECF6E53" w14:textId="77777777" w:rsidR="00933E60" w:rsidRPr="009932F6" w:rsidRDefault="00933E60" w:rsidP="005972C7">
      <w:pPr>
        <w:widowControl w:val="0"/>
        <w:numPr>
          <w:ilvl w:val="1"/>
          <w:numId w:val="1"/>
        </w:numPr>
        <w:autoSpaceDE w:val="0"/>
        <w:autoSpaceDN w:val="0"/>
        <w:adjustRightInd w:val="0"/>
        <w:ind w:left="0" w:firstLine="1134"/>
        <w:jc w:val="both"/>
        <w:rPr>
          <w:rFonts w:ascii="Arial" w:hAnsi="Arial" w:cs="Arial"/>
          <w:sz w:val="28"/>
          <w:szCs w:val="28"/>
        </w:rPr>
      </w:pPr>
      <w:bookmarkStart w:id="18" w:name="tree#1799"/>
      <w:r w:rsidRPr="009932F6">
        <w:rPr>
          <w:rFonts w:ascii="Arial" w:hAnsi="Arial" w:cs="Arial"/>
          <w:sz w:val="28"/>
          <w:szCs w:val="28"/>
        </w:rPr>
        <w:t xml:space="preserve">Documentele </w:t>
      </w:r>
      <w:r w:rsidR="005C4683" w:rsidRPr="009932F6">
        <w:rPr>
          <w:rFonts w:ascii="Arial" w:hAnsi="Arial" w:cs="Arial"/>
          <w:sz w:val="28"/>
          <w:szCs w:val="28"/>
        </w:rPr>
        <w:t xml:space="preserve">Contractului </w:t>
      </w:r>
      <w:r w:rsidRPr="009932F6">
        <w:rPr>
          <w:rFonts w:ascii="Arial" w:hAnsi="Arial" w:cs="Arial"/>
          <w:sz w:val="28"/>
          <w:szCs w:val="28"/>
        </w:rPr>
        <w:t>sunt:</w:t>
      </w:r>
      <w:bookmarkEnd w:id="18"/>
    </w:p>
    <w:p w14:paraId="66C82C0F" w14:textId="490DD528" w:rsidR="00070515" w:rsidRPr="009932F6" w:rsidRDefault="00070515" w:rsidP="00BD6FA0">
      <w:pPr>
        <w:pStyle w:val="DefaultText2"/>
        <w:widowControl w:val="0"/>
        <w:numPr>
          <w:ilvl w:val="0"/>
          <w:numId w:val="34"/>
        </w:numPr>
        <w:ind w:left="0" w:firstLine="0"/>
        <w:jc w:val="both"/>
        <w:rPr>
          <w:rFonts w:ascii="Arial" w:hAnsi="Arial" w:cs="Arial"/>
          <w:noProof w:val="0"/>
          <w:sz w:val="28"/>
          <w:szCs w:val="28"/>
        </w:rPr>
      </w:pPr>
      <w:r w:rsidRPr="009932F6">
        <w:rPr>
          <w:rFonts w:ascii="Arial" w:hAnsi="Arial" w:cs="Arial"/>
          <w:noProof w:val="0"/>
          <w:sz w:val="28"/>
          <w:szCs w:val="28"/>
        </w:rPr>
        <w:t>Caietul de sarcini înregistrat la Consiliul Județean Vâlcea cu nr.</w:t>
      </w:r>
      <w:r w:rsidR="00153BC0" w:rsidRPr="009932F6">
        <w:rPr>
          <w:rFonts w:ascii="Arial" w:hAnsi="Arial" w:cs="Arial"/>
          <w:noProof w:val="0"/>
          <w:sz w:val="28"/>
          <w:szCs w:val="28"/>
        </w:rPr>
        <w:t xml:space="preserve"> </w:t>
      </w:r>
      <w:r w:rsidR="00E3627C">
        <w:rPr>
          <w:rFonts w:ascii="Arial" w:hAnsi="Arial" w:cs="Arial"/>
          <w:noProof w:val="0"/>
          <w:sz w:val="28"/>
          <w:szCs w:val="28"/>
        </w:rPr>
        <w:t>20457/07.11.2023</w:t>
      </w:r>
      <w:r w:rsidRPr="009932F6">
        <w:rPr>
          <w:rFonts w:ascii="Arial" w:hAnsi="Arial" w:cs="Arial"/>
          <w:noProof w:val="0"/>
          <w:sz w:val="28"/>
          <w:szCs w:val="28"/>
        </w:rPr>
        <w:t xml:space="preserve"> - Anexa nr. 1;</w:t>
      </w:r>
    </w:p>
    <w:p w14:paraId="284F2759" w14:textId="77777777" w:rsidR="00BC01DC" w:rsidRPr="009932F6" w:rsidRDefault="00562FDD" w:rsidP="00BD6FA0">
      <w:pPr>
        <w:pStyle w:val="DefaultText2"/>
        <w:widowControl w:val="0"/>
        <w:numPr>
          <w:ilvl w:val="0"/>
          <w:numId w:val="34"/>
        </w:numPr>
        <w:ind w:left="0" w:firstLine="0"/>
        <w:jc w:val="both"/>
        <w:rPr>
          <w:rFonts w:ascii="Arial" w:hAnsi="Arial" w:cs="Arial"/>
          <w:noProof w:val="0"/>
          <w:sz w:val="28"/>
          <w:szCs w:val="28"/>
        </w:rPr>
      </w:pPr>
      <w:r w:rsidRPr="009932F6">
        <w:rPr>
          <w:rFonts w:ascii="Arial" w:hAnsi="Arial" w:cs="Arial"/>
          <w:noProof w:val="0"/>
          <w:sz w:val="28"/>
          <w:szCs w:val="28"/>
        </w:rPr>
        <w:t xml:space="preserve">oferta </w:t>
      </w:r>
      <w:r w:rsidR="003D7981" w:rsidRPr="009932F6">
        <w:rPr>
          <w:rFonts w:ascii="Arial" w:hAnsi="Arial" w:cs="Arial"/>
          <w:noProof w:val="0"/>
          <w:sz w:val="28"/>
          <w:szCs w:val="28"/>
        </w:rPr>
        <w:t>Prestatorului</w:t>
      </w:r>
      <w:r w:rsidRPr="009932F6">
        <w:rPr>
          <w:rFonts w:ascii="Arial" w:hAnsi="Arial" w:cs="Arial"/>
          <w:noProof w:val="0"/>
          <w:sz w:val="28"/>
          <w:szCs w:val="28"/>
        </w:rPr>
        <w:t>, înregistrată la Consiliul Județean Vâlcea cu nr.</w:t>
      </w:r>
      <w:r w:rsidR="00153BC0" w:rsidRPr="009932F6">
        <w:rPr>
          <w:rFonts w:ascii="Arial" w:hAnsi="Arial" w:cs="Arial"/>
          <w:noProof w:val="0"/>
          <w:sz w:val="28"/>
          <w:szCs w:val="28"/>
        </w:rPr>
        <w:t xml:space="preserve"> </w:t>
      </w:r>
      <w:r w:rsidR="00F362E9" w:rsidRPr="009932F6">
        <w:rPr>
          <w:rFonts w:ascii="Arial" w:hAnsi="Arial" w:cs="Arial"/>
          <w:noProof w:val="0"/>
          <w:sz w:val="28"/>
          <w:szCs w:val="28"/>
        </w:rPr>
        <w:t>………….</w:t>
      </w:r>
      <w:r w:rsidRPr="009932F6">
        <w:rPr>
          <w:rFonts w:ascii="Arial" w:hAnsi="Arial" w:cs="Arial"/>
          <w:noProof w:val="0"/>
          <w:sz w:val="28"/>
          <w:szCs w:val="28"/>
        </w:rPr>
        <w:t xml:space="preserve"> </w:t>
      </w:r>
      <w:r w:rsidR="00DD282E" w:rsidRPr="009932F6">
        <w:rPr>
          <w:rFonts w:ascii="Arial" w:hAnsi="Arial" w:cs="Arial"/>
          <w:noProof w:val="0"/>
          <w:sz w:val="28"/>
          <w:szCs w:val="28"/>
        </w:rPr>
        <w:t xml:space="preserve">și extrasul din SEAP </w:t>
      </w:r>
      <w:r w:rsidRPr="009932F6">
        <w:rPr>
          <w:rFonts w:ascii="Arial" w:hAnsi="Arial" w:cs="Arial"/>
          <w:noProof w:val="0"/>
          <w:sz w:val="28"/>
          <w:szCs w:val="28"/>
        </w:rPr>
        <w:t xml:space="preserve">- Anexa </w:t>
      </w:r>
      <w:r w:rsidR="00167A5F" w:rsidRPr="009932F6">
        <w:rPr>
          <w:rFonts w:ascii="Arial" w:hAnsi="Arial" w:cs="Arial"/>
          <w:noProof w:val="0"/>
          <w:sz w:val="28"/>
          <w:szCs w:val="28"/>
        </w:rPr>
        <w:t xml:space="preserve">nr. </w:t>
      </w:r>
      <w:r w:rsidR="00732FC2" w:rsidRPr="009932F6">
        <w:rPr>
          <w:rFonts w:ascii="Arial" w:hAnsi="Arial" w:cs="Arial"/>
          <w:noProof w:val="0"/>
          <w:sz w:val="28"/>
          <w:szCs w:val="28"/>
        </w:rPr>
        <w:t>2</w:t>
      </w:r>
      <w:r w:rsidR="00BC01DC" w:rsidRPr="009932F6">
        <w:rPr>
          <w:rFonts w:ascii="Arial" w:hAnsi="Arial" w:cs="Arial"/>
          <w:noProof w:val="0"/>
          <w:sz w:val="28"/>
          <w:szCs w:val="28"/>
        </w:rPr>
        <w:t>;</w:t>
      </w:r>
    </w:p>
    <w:p w14:paraId="7FA54A62" w14:textId="77777777" w:rsidR="00A04133" w:rsidRPr="009932F6" w:rsidRDefault="00BC01DC" w:rsidP="00BD6FA0">
      <w:pPr>
        <w:pStyle w:val="DefaultText2"/>
        <w:widowControl w:val="0"/>
        <w:numPr>
          <w:ilvl w:val="0"/>
          <w:numId w:val="34"/>
        </w:numPr>
        <w:ind w:left="0" w:firstLine="0"/>
        <w:jc w:val="both"/>
        <w:rPr>
          <w:rFonts w:ascii="Arial" w:hAnsi="Arial" w:cs="Arial"/>
          <w:noProof w:val="0"/>
          <w:sz w:val="28"/>
          <w:szCs w:val="28"/>
        </w:rPr>
      </w:pPr>
      <w:r w:rsidRPr="009932F6">
        <w:rPr>
          <w:rFonts w:ascii="Arial" w:hAnsi="Arial" w:cs="Arial"/>
          <w:noProof w:val="0"/>
          <w:sz w:val="28"/>
          <w:szCs w:val="28"/>
        </w:rPr>
        <w:t>acordurile de subcontractare, dacă este cazul</w:t>
      </w:r>
      <w:r w:rsidR="00053D08" w:rsidRPr="009932F6">
        <w:rPr>
          <w:rFonts w:ascii="Arial" w:hAnsi="Arial" w:cs="Arial"/>
          <w:noProof w:val="0"/>
          <w:sz w:val="28"/>
          <w:szCs w:val="28"/>
        </w:rPr>
        <w:t xml:space="preserve"> - Anexa nr. </w:t>
      </w:r>
      <w:r w:rsidR="00F70DAE" w:rsidRPr="009932F6">
        <w:rPr>
          <w:rFonts w:ascii="Arial" w:hAnsi="Arial" w:cs="Arial"/>
          <w:noProof w:val="0"/>
          <w:sz w:val="28"/>
          <w:szCs w:val="28"/>
        </w:rPr>
        <w:t>3</w:t>
      </w:r>
      <w:r w:rsidR="00A04133" w:rsidRPr="009932F6">
        <w:rPr>
          <w:rFonts w:ascii="Arial" w:hAnsi="Arial" w:cs="Arial"/>
          <w:noProof w:val="0"/>
          <w:sz w:val="28"/>
          <w:szCs w:val="28"/>
        </w:rPr>
        <w:t>;</w:t>
      </w:r>
    </w:p>
    <w:p w14:paraId="032395A1" w14:textId="551800C7" w:rsidR="00BC01DC" w:rsidRPr="009932F6" w:rsidRDefault="00A04133" w:rsidP="00BD6FA0">
      <w:pPr>
        <w:pStyle w:val="DefaultText2"/>
        <w:widowControl w:val="0"/>
        <w:numPr>
          <w:ilvl w:val="0"/>
          <w:numId w:val="34"/>
        </w:numPr>
        <w:ind w:left="0" w:firstLine="0"/>
        <w:jc w:val="both"/>
        <w:rPr>
          <w:rFonts w:ascii="Arial" w:hAnsi="Arial" w:cs="Arial"/>
          <w:noProof w:val="0"/>
          <w:sz w:val="28"/>
          <w:szCs w:val="28"/>
        </w:rPr>
      </w:pPr>
      <w:r w:rsidRPr="009932F6">
        <w:rPr>
          <w:rFonts w:ascii="Arial" w:hAnsi="Arial" w:cs="Arial"/>
          <w:noProof w:val="0"/>
          <w:sz w:val="28"/>
          <w:szCs w:val="28"/>
        </w:rPr>
        <w:t>g</w:t>
      </w:r>
      <w:r w:rsidR="00012676" w:rsidRPr="009932F6">
        <w:rPr>
          <w:rFonts w:ascii="Arial" w:hAnsi="Arial" w:cs="Arial"/>
          <w:noProof w:val="0"/>
          <w:sz w:val="28"/>
          <w:szCs w:val="28"/>
        </w:rPr>
        <w:t>aranția de bună execuție</w:t>
      </w:r>
      <w:r w:rsidR="007661C1">
        <w:rPr>
          <w:rFonts w:ascii="Arial" w:hAnsi="Arial" w:cs="Arial"/>
          <w:noProof w:val="0"/>
          <w:sz w:val="28"/>
          <w:szCs w:val="28"/>
        </w:rPr>
        <w:t xml:space="preserve"> </w:t>
      </w:r>
      <w:r w:rsidRPr="009932F6">
        <w:rPr>
          <w:rFonts w:ascii="Arial" w:hAnsi="Arial" w:cs="Arial"/>
          <w:noProof w:val="0"/>
          <w:sz w:val="28"/>
          <w:szCs w:val="28"/>
        </w:rPr>
        <w:t>- Anexa nr. 4</w:t>
      </w:r>
      <w:r w:rsidR="00BC01DC" w:rsidRPr="009932F6">
        <w:rPr>
          <w:rFonts w:ascii="Arial" w:hAnsi="Arial" w:cs="Arial"/>
          <w:noProof w:val="0"/>
          <w:sz w:val="28"/>
          <w:szCs w:val="28"/>
        </w:rPr>
        <w:t>.</w:t>
      </w:r>
    </w:p>
    <w:p w14:paraId="072FF711" w14:textId="31A60C4E" w:rsidR="001E6774" w:rsidRPr="009932F6" w:rsidRDefault="00D37248" w:rsidP="005972C7">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În funcție de modificarea contractului de</w:t>
      </w:r>
      <w:r w:rsidR="001B4E5E">
        <w:rPr>
          <w:rFonts w:ascii="Arial" w:hAnsi="Arial" w:cs="Arial"/>
          <w:sz w:val="28"/>
          <w:szCs w:val="28"/>
        </w:rPr>
        <w:t xml:space="preserve"> finanțare</w:t>
      </w:r>
      <w:r w:rsidRPr="009932F6">
        <w:rPr>
          <w:rFonts w:ascii="Arial" w:hAnsi="Arial" w:cs="Arial"/>
          <w:sz w:val="28"/>
          <w:szCs w:val="28"/>
        </w:rPr>
        <w:t xml:space="preserve">, </w:t>
      </w:r>
      <w:r w:rsidR="005C4683" w:rsidRPr="009932F6">
        <w:rPr>
          <w:rFonts w:ascii="Arial" w:hAnsi="Arial" w:cs="Arial"/>
          <w:sz w:val="28"/>
          <w:szCs w:val="28"/>
        </w:rPr>
        <w:t xml:space="preserve">Achizitorul </w:t>
      </w:r>
      <w:r w:rsidR="001E6774" w:rsidRPr="009932F6">
        <w:rPr>
          <w:rFonts w:ascii="Arial" w:hAnsi="Arial" w:cs="Arial"/>
          <w:sz w:val="28"/>
          <w:szCs w:val="28"/>
        </w:rPr>
        <w:t>î</w:t>
      </w:r>
      <w:r w:rsidR="003B72E0" w:rsidRPr="009932F6">
        <w:rPr>
          <w:rFonts w:ascii="Arial" w:hAnsi="Arial" w:cs="Arial"/>
          <w:sz w:val="28"/>
          <w:szCs w:val="28"/>
        </w:rPr>
        <w:t>ș</w:t>
      </w:r>
      <w:r w:rsidR="001E6774" w:rsidRPr="009932F6">
        <w:rPr>
          <w:rFonts w:ascii="Arial" w:hAnsi="Arial" w:cs="Arial"/>
          <w:sz w:val="28"/>
          <w:szCs w:val="28"/>
        </w:rPr>
        <w:t xml:space="preserve">i rezervă dreptul de a aduce modificări </w:t>
      </w:r>
      <w:r w:rsidR="007C0195" w:rsidRPr="009932F6">
        <w:rPr>
          <w:rFonts w:ascii="Arial" w:hAnsi="Arial" w:cs="Arial"/>
          <w:sz w:val="28"/>
          <w:szCs w:val="28"/>
        </w:rPr>
        <w:t xml:space="preserve">Anexei nr. </w:t>
      </w:r>
      <w:r w:rsidR="00732FC2" w:rsidRPr="009932F6">
        <w:rPr>
          <w:rFonts w:ascii="Arial" w:hAnsi="Arial" w:cs="Arial"/>
          <w:sz w:val="28"/>
          <w:szCs w:val="28"/>
        </w:rPr>
        <w:t>1</w:t>
      </w:r>
      <w:r w:rsidR="00D91711" w:rsidRPr="009932F6">
        <w:rPr>
          <w:rFonts w:ascii="Arial" w:hAnsi="Arial" w:cs="Arial"/>
          <w:sz w:val="28"/>
          <w:szCs w:val="28"/>
        </w:rPr>
        <w:t xml:space="preserve">, pe care </w:t>
      </w:r>
      <w:r w:rsidR="00732FC2" w:rsidRPr="009932F6">
        <w:rPr>
          <w:rFonts w:ascii="Arial" w:hAnsi="Arial" w:cs="Arial"/>
          <w:sz w:val="28"/>
          <w:szCs w:val="28"/>
        </w:rPr>
        <w:t>le</w:t>
      </w:r>
      <w:r w:rsidR="00D91711" w:rsidRPr="009932F6">
        <w:rPr>
          <w:rFonts w:ascii="Arial" w:hAnsi="Arial" w:cs="Arial"/>
          <w:sz w:val="28"/>
          <w:szCs w:val="28"/>
        </w:rPr>
        <w:t xml:space="preserve"> va comunica </w:t>
      </w:r>
      <w:r w:rsidR="005C4683" w:rsidRPr="009932F6">
        <w:rPr>
          <w:rFonts w:ascii="Arial" w:hAnsi="Arial" w:cs="Arial"/>
          <w:sz w:val="28"/>
          <w:szCs w:val="28"/>
        </w:rPr>
        <w:t xml:space="preserve">Prestatorului </w:t>
      </w:r>
      <w:r w:rsidR="00D91711" w:rsidRPr="009932F6">
        <w:rPr>
          <w:rFonts w:ascii="Arial" w:hAnsi="Arial" w:cs="Arial"/>
          <w:sz w:val="28"/>
          <w:szCs w:val="28"/>
        </w:rPr>
        <w:t>în timp util.</w:t>
      </w:r>
    </w:p>
    <w:p w14:paraId="5625F5C8" w14:textId="77777777" w:rsidR="009D2271" w:rsidRPr="009932F6" w:rsidRDefault="009D2271" w:rsidP="003B72E0">
      <w:pPr>
        <w:widowControl w:val="0"/>
        <w:autoSpaceDE w:val="0"/>
        <w:autoSpaceDN w:val="0"/>
        <w:adjustRightInd w:val="0"/>
        <w:jc w:val="both"/>
        <w:rPr>
          <w:rFonts w:ascii="Arial" w:hAnsi="Arial" w:cs="Arial"/>
          <w:sz w:val="20"/>
          <w:szCs w:val="20"/>
        </w:rPr>
      </w:pPr>
    </w:p>
    <w:p w14:paraId="424EB139" w14:textId="4B665B0B" w:rsidR="00EE3FE9" w:rsidRPr="00D33123" w:rsidRDefault="00704F81" w:rsidP="00D33123">
      <w:pPr>
        <w:widowControl w:val="0"/>
        <w:numPr>
          <w:ilvl w:val="0"/>
          <w:numId w:val="1"/>
        </w:numPr>
        <w:autoSpaceDE w:val="0"/>
        <w:autoSpaceDN w:val="0"/>
        <w:adjustRightInd w:val="0"/>
        <w:ind w:left="0" w:firstLine="1134"/>
        <w:jc w:val="both"/>
        <w:rPr>
          <w:rFonts w:ascii="Arial" w:hAnsi="Arial" w:cs="Arial"/>
          <w:b/>
          <w:sz w:val="28"/>
          <w:szCs w:val="28"/>
        </w:rPr>
      </w:pPr>
      <w:r w:rsidRPr="009932F6">
        <w:rPr>
          <w:rFonts w:ascii="Arial" w:hAnsi="Arial" w:cs="Arial"/>
          <w:b/>
          <w:sz w:val="28"/>
          <w:szCs w:val="28"/>
        </w:rPr>
        <w:lastRenderedPageBreak/>
        <w:t xml:space="preserve">Garanția de bună execuție a </w:t>
      </w:r>
      <w:r w:rsidR="0029010F" w:rsidRPr="009932F6">
        <w:rPr>
          <w:rFonts w:ascii="Arial" w:hAnsi="Arial" w:cs="Arial"/>
          <w:b/>
          <w:sz w:val="28"/>
          <w:szCs w:val="28"/>
        </w:rPr>
        <w:t>Contractului</w:t>
      </w:r>
    </w:p>
    <w:p w14:paraId="4CDDDE63" w14:textId="61FA329B" w:rsidR="0002376D"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Garanția de bună execuție a </w:t>
      </w:r>
      <w:r w:rsidR="007E7AFF" w:rsidRPr="009932F6">
        <w:rPr>
          <w:rFonts w:ascii="Arial" w:hAnsi="Arial" w:cs="Arial"/>
          <w:sz w:val="28"/>
          <w:szCs w:val="28"/>
        </w:rPr>
        <w:t>Contractului</w:t>
      </w:r>
      <w:r w:rsidRPr="009932F6">
        <w:rPr>
          <w:rFonts w:ascii="Arial" w:hAnsi="Arial" w:cs="Arial"/>
          <w:sz w:val="28"/>
          <w:szCs w:val="28"/>
        </w:rPr>
        <w:t xml:space="preserve">, în cuantum de </w:t>
      </w:r>
      <w:r w:rsidR="00F362E9" w:rsidRPr="009932F6">
        <w:rPr>
          <w:rFonts w:ascii="Arial" w:hAnsi="Arial" w:cs="Arial"/>
          <w:sz w:val="28"/>
          <w:szCs w:val="28"/>
        </w:rPr>
        <w:t>……..</w:t>
      </w:r>
      <w:r w:rsidR="00DD282E" w:rsidRPr="009932F6">
        <w:rPr>
          <w:rFonts w:ascii="Arial" w:hAnsi="Arial" w:cs="Arial"/>
          <w:sz w:val="28"/>
          <w:szCs w:val="28"/>
        </w:rPr>
        <w:t xml:space="preserve"> </w:t>
      </w:r>
      <w:r w:rsidRPr="009932F6">
        <w:rPr>
          <w:rFonts w:ascii="Arial" w:hAnsi="Arial" w:cs="Arial"/>
          <w:sz w:val="28"/>
          <w:szCs w:val="28"/>
        </w:rPr>
        <w:t xml:space="preserve">lei, reprezintă 5% din </w:t>
      </w:r>
      <w:r w:rsidR="007E7AFF" w:rsidRPr="009932F6">
        <w:rPr>
          <w:rFonts w:ascii="Arial" w:hAnsi="Arial" w:cs="Arial"/>
          <w:sz w:val="28"/>
          <w:szCs w:val="28"/>
        </w:rPr>
        <w:t xml:space="preserve">Prețul </w:t>
      </w:r>
      <w:r w:rsidRPr="009932F6">
        <w:rPr>
          <w:rFonts w:ascii="Arial" w:hAnsi="Arial" w:cs="Arial"/>
          <w:sz w:val="28"/>
          <w:szCs w:val="28"/>
        </w:rPr>
        <w:t xml:space="preserve">acestuia fără TVA și se constituie </w:t>
      </w:r>
      <w:r w:rsidR="00EB176B" w:rsidRPr="009932F6">
        <w:rPr>
          <w:rFonts w:ascii="Arial" w:hAnsi="Arial" w:cs="Arial"/>
          <w:sz w:val="28"/>
          <w:szCs w:val="28"/>
        </w:rPr>
        <w:t xml:space="preserve">de </w:t>
      </w:r>
      <w:r w:rsidR="00AB7687">
        <w:rPr>
          <w:rFonts w:ascii="Arial" w:hAnsi="Arial" w:cs="Arial"/>
          <w:sz w:val="28"/>
          <w:szCs w:val="28"/>
        </w:rPr>
        <w:t xml:space="preserve">către </w:t>
      </w:r>
      <w:r w:rsidR="00EB176B" w:rsidRPr="009932F6">
        <w:rPr>
          <w:rFonts w:ascii="Arial" w:hAnsi="Arial" w:cs="Arial"/>
          <w:sz w:val="28"/>
          <w:szCs w:val="28"/>
        </w:rPr>
        <w:t xml:space="preserve">Prestator </w:t>
      </w:r>
      <w:r w:rsidRPr="009932F6">
        <w:rPr>
          <w:rFonts w:ascii="Arial" w:hAnsi="Arial" w:cs="Arial"/>
          <w:sz w:val="28"/>
          <w:szCs w:val="28"/>
        </w:rPr>
        <w:t xml:space="preserve">în termen de 5 zile lucrătoare de la data semnării </w:t>
      </w:r>
      <w:r w:rsidR="00DA3101" w:rsidRPr="009932F6">
        <w:rPr>
          <w:rFonts w:ascii="Arial" w:hAnsi="Arial" w:cs="Arial"/>
          <w:sz w:val="28"/>
          <w:szCs w:val="28"/>
        </w:rPr>
        <w:t>Contractului</w:t>
      </w:r>
      <w:r w:rsidR="0002376D" w:rsidRPr="009932F6">
        <w:rPr>
          <w:rFonts w:ascii="Arial" w:hAnsi="Arial" w:cs="Arial"/>
          <w:sz w:val="28"/>
          <w:szCs w:val="28"/>
        </w:rPr>
        <w:t>.</w:t>
      </w:r>
    </w:p>
    <w:p w14:paraId="76A956ED" w14:textId="77777777" w:rsidR="007606DA"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bookmarkStart w:id="19" w:name="_Ref17477566"/>
      <w:r w:rsidRPr="009932F6">
        <w:rPr>
          <w:rFonts w:ascii="Arial" w:hAnsi="Arial" w:cs="Arial"/>
          <w:sz w:val="28"/>
          <w:szCs w:val="28"/>
        </w:rPr>
        <w:t>Garanția de bună execuție se constituie</w:t>
      </w:r>
      <w:r w:rsidR="0002376D" w:rsidRPr="009932F6">
        <w:rPr>
          <w:rFonts w:ascii="Arial" w:hAnsi="Arial" w:cs="Arial"/>
          <w:sz w:val="28"/>
          <w:szCs w:val="28"/>
        </w:rPr>
        <w:t>:</w:t>
      </w:r>
      <w:bookmarkEnd w:id="19"/>
    </w:p>
    <w:p w14:paraId="5978AF91" w14:textId="77777777" w:rsidR="00B02787" w:rsidRPr="009932F6" w:rsidRDefault="009E0C8D" w:rsidP="005F0B5C">
      <w:pPr>
        <w:pStyle w:val="DefaultText2"/>
        <w:widowControl w:val="0"/>
        <w:numPr>
          <w:ilvl w:val="0"/>
          <w:numId w:val="37"/>
        </w:numPr>
        <w:ind w:left="0" w:firstLine="0"/>
        <w:jc w:val="both"/>
        <w:rPr>
          <w:rFonts w:ascii="Arial" w:hAnsi="Arial" w:cs="Arial"/>
          <w:noProof w:val="0"/>
          <w:sz w:val="28"/>
          <w:szCs w:val="28"/>
        </w:rPr>
      </w:pPr>
      <w:bookmarkStart w:id="20" w:name="_Ref17477592"/>
      <w:r w:rsidRPr="009932F6">
        <w:rPr>
          <w:rFonts w:ascii="Arial" w:hAnsi="Arial" w:cs="Arial"/>
          <w:noProof w:val="0"/>
          <w:sz w:val="28"/>
          <w:szCs w:val="28"/>
        </w:rPr>
        <w:t>prin virament bancar</w:t>
      </w:r>
      <w:r w:rsidR="00B02787" w:rsidRPr="009932F6">
        <w:rPr>
          <w:rFonts w:ascii="Arial" w:hAnsi="Arial" w:cs="Arial"/>
          <w:noProof w:val="0"/>
          <w:sz w:val="28"/>
          <w:szCs w:val="28"/>
        </w:rPr>
        <w:t>;</w:t>
      </w:r>
      <w:bookmarkEnd w:id="20"/>
    </w:p>
    <w:p w14:paraId="05F4360E" w14:textId="77777777" w:rsidR="00B02787" w:rsidRPr="009932F6" w:rsidRDefault="00704F81" w:rsidP="005F0B5C">
      <w:pPr>
        <w:pStyle w:val="DefaultText2"/>
        <w:widowControl w:val="0"/>
        <w:numPr>
          <w:ilvl w:val="0"/>
          <w:numId w:val="37"/>
        </w:numPr>
        <w:ind w:left="0" w:firstLine="0"/>
        <w:jc w:val="both"/>
        <w:rPr>
          <w:rFonts w:ascii="Arial" w:hAnsi="Arial" w:cs="Arial"/>
          <w:noProof w:val="0"/>
          <w:sz w:val="28"/>
          <w:szCs w:val="28"/>
        </w:rPr>
      </w:pPr>
      <w:bookmarkStart w:id="21" w:name="_Ref17477639"/>
      <w:r w:rsidRPr="009932F6">
        <w:rPr>
          <w:rFonts w:ascii="Arial" w:hAnsi="Arial" w:cs="Arial"/>
          <w:noProof w:val="0"/>
          <w:sz w:val="28"/>
          <w:szCs w:val="28"/>
        </w:rPr>
        <w:t xml:space="preserve">printr-un instrument de garantare emis </w:t>
      </w:r>
      <w:r w:rsidR="006134B9" w:rsidRPr="009932F6">
        <w:rPr>
          <w:rFonts w:ascii="Arial" w:hAnsi="Arial" w:cs="Arial"/>
          <w:noProof w:val="0"/>
          <w:sz w:val="28"/>
          <w:szCs w:val="28"/>
        </w:rPr>
        <w:t>de o instituție de credit din România sau din alt stat sau de o societate de asigurări, în condițiile legii</w:t>
      </w:r>
      <w:r w:rsidR="00B02787" w:rsidRPr="009932F6">
        <w:rPr>
          <w:rFonts w:ascii="Arial" w:hAnsi="Arial" w:cs="Arial"/>
          <w:noProof w:val="0"/>
          <w:sz w:val="28"/>
          <w:szCs w:val="28"/>
        </w:rPr>
        <w:t>;</w:t>
      </w:r>
      <w:bookmarkEnd w:id="21"/>
    </w:p>
    <w:p w14:paraId="04CA6B8A" w14:textId="77777777" w:rsidR="006134B9" w:rsidRPr="009932F6" w:rsidRDefault="006134B9" w:rsidP="006134B9">
      <w:pPr>
        <w:pStyle w:val="DefaultText2"/>
        <w:widowControl w:val="0"/>
        <w:numPr>
          <w:ilvl w:val="0"/>
          <w:numId w:val="37"/>
        </w:numPr>
        <w:ind w:left="0" w:firstLine="0"/>
        <w:jc w:val="both"/>
        <w:rPr>
          <w:rFonts w:ascii="Arial" w:hAnsi="Arial" w:cs="Arial"/>
          <w:noProof w:val="0"/>
          <w:sz w:val="28"/>
          <w:szCs w:val="28"/>
        </w:rPr>
      </w:pPr>
      <w:r w:rsidRPr="009932F6">
        <w:rPr>
          <w:rFonts w:ascii="Arial" w:hAnsi="Arial" w:cs="Arial"/>
          <w:noProof w:val="0"/>
          <w:sz w:val="28"/>
          <w:szCs w:val="28"/>
        </w:rPr>
        <w:t>prin depunerea la casieri</w:t>
      </w:r>
      <w:r w:rsidR="00435495" w:rsidRPr="009932F6">
        <w:rPr>
          <w:rFonts w:ascii="Arial" w:hAnsi="Arial" w:cs="Arial"/>
          <w:noProof w:val="0"/>
          <w:sz w:val="28"/>
          <w:szCs w:val="28"/>
        </w:rPr>
        <w:t>a Achizitorului</w:t>
      </w:r>
      <w:r w:rsidRPr="009932F6">
        <w:rPr>
          <w:rFonts w:ascii="Arial" w:hAnsi="Arial" w:cs="Arial"/>
          <w:noProof w:val="0"/>
          <w:sz w:val="28"/>
          <w:szCs w:val="28"/>
        </w:rPr>
        <w:t xml:space="preserve"> a unor sume în numerar sau</w:t>
      </w:r>
    </w:p>
    <w:p w14:paraId="648C464D" w14:textId="0540B314" w:rsidR="00B02787" w:rsidRDefault="009E0C8D" w:rsidP="005F0B5C">
      <w:pPr>
        <w:pStyle w:val="DefaultText2"/>
        <w:widowControl w:val="0"/>
        <w:numPr>
          <w:ilvl w:val="0"/>
          <w:numId w:val="37"/>
        </w:numPr>
        <w:ind w:left="0" w:firstLine="0"/>
        <w:jc w:val="both"/>
        <w:rPr>
          <w:rFonts w:ascii="Arial" w:hAnsi="Arial" w:cs="Arial"/>
          <w:noProof w:val="0"/>
          <w:sz w:val="28"/>
          <w:szCs w:val="28"/>
        </w:rPr>
      </w:pPr>
      <w:r w:rsidRPr="009932F6">
        <w:rPr>
          <w:rFonts w:ascii="Arial" w:hAnsi="Arial" w:cs="Arial"/>
          <w:noProof w:val="0"/>
          <w:sz w:val="28"/>
          <w:szCs w:val="28"/>
        </w:rPr>
        <w:t>prin rețineri succesive din sumele datorate pentru facturi parțiale</w:t>
      </w:r>
      <w:r w:rsidR="00B71640">
        <w:rPr>
          <w:rFonts w:ascii="Arial" w:hAnsi="Arial" w:cs="Arial"/>
          <w:noProof w:val="0"/>
          <w:sz w:val="28"/>
          <w:szCs w:val="28"/>
        </w:rPr>
        <w:t>;</w:t>
      </w:r>
    </w:p>
    <w:p w14:paraId="377E45B4" w14:textId="66E7886C" w:rsidR="00B71640" w:rsidRPr="009932F6" w:rsidRDefault="00B71640" w:rsidP="005F0B5C">
      <w:pPr>
        <w:pStyle w:val="DefaultText2"/>
        <w:widowControl w:val="0"/>
        <w:numPr>
          <w:ilvl w:val="0"/>
          <w:numId w:val="37"/>
        </w:numPr>
        <w:ind w:left="0" w:firstLine="0"/>
        <w:jc w:val="both"/>
        <w:rPr>
          <w:rFonts w:ascii="Arial" w:hAnsi="Arial" w:cs="Arial"/>
          <w:noProof w:val="0"/>
          <w:sz w:val="28"/>
          <w:szCs w:val="28"/>
        </w:rPr>
      </w:pPr>
      <w:r w:rsidRPr="00291C31">
        <w:rPr>
          <w:rFonts w:ascii="Arial" w:hAnsi="Arial" w:cs="Arial"/>
          <w:sz w:val="28"/>
          <w:szCs w:val="28"/>
        </w:rPr>
        <w:t>prin combinarea a două sau mai multe dintre modalităţile de constituire prevăzute la lit. a)-</w:t>
      </w:r>
      <w:r>
        <w:rPr>
          <w:rFonts w:ascii="Arial" w:hAnsi="Arial" w:cs="Arial"/>
          <w:sz w:val="28"/>
          <w:szCs w:val="28"/>
        </w:rPr>
        <w:t>c</w:t>
      </w:r>
      <w:r w:rsidRPr="00291C31">
        <w:rPr>
          <w:rFonts w:ascii="Arial" w:hAnsi="Arial" w:cs="Arial"/>
          <w:sz w:val="28"/>
          <w:szCs w:val="28"/>
        </w:rPr>
        <w:t>)</w:t>
      </w:r>
      <w:r>
        <w:rPr>
          <w:rFonts w:ascii="Arial" w:hAnsi="Arial" w:cs="Arial"/>
          <w:sz w:val="28"/>
          <w:szCs w:val="28"/>
        </w:rPr>
        <w:t>.</w:t>
      </w:r>
    </w:p>
    <w:p w14:paraId="7471E883" w14:textId="33E70DAF" w:rsidR="00CF16A3" w:rsidRPr="009932F6" w:rsidRDefault="00CF16A3" w:rsidP="00D706AE">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În cazul în care pe parcursul executării </w:t>
      </w:r>
      <w:r w:rsidR="00D706AE" w:rsidRPr="009932F6">
        <w:rPr>
          <w:rFonts w:ascii="Arial" w:hAnsi="Arial" w:cs="Arial"/>
          <w:sz w:val="28"/>
          <w:szCs w:val="28"/>
        </w:rPr>
        <w:t xml:space="preserve">Contractului </w:t>
      </w:r>
      <w:r w:rsidRPr="009932F6">
        <w:rPr>
          <w:rFonts w:ascii="Arial" w:hAnsi="Arial" w:cs="Arial"/>
          <w:sz w:val="28"/>
          <w:szCs w:val="28"/>
        </w:rPr>
        <w:t>se suplimentează</w:t>
      </w:r>
      <w:r w:rsidR="00FB03EE" w:rsidRPr="009932F6">
        <w:rPr>
          <w:rFonts w:ascii="Arial" w:hAnsi="Arial" w:cs="Arial"/>
          <w:sz w:val="28"/>
          <w:szCs w:val="28"/>
        </w:rPr>
        <w:t>/ajustează/revizuiește</w:t>
      </w:r>
      <w:r w:rsidRPr="009932F6">
        <w:rPr>
          <w:rFonts w:ascii="Arial" w:hAnsi="Arial" w:cs="Arial"/>
          <w:sz w:val="28"/>
          <w:szCs w:val="28"/>
        </w:rPr>
        <w:t xml:space="preserve"> </w:t>
      </w:r>
      <w:r w:rsidR="00FB03EE" w:rsidRPr="009932F6">
        <w:rPr>
          <w:rFonts w:ascii="Arial" w:hAnsi="Arial" w:cs="Arial"/>
          <w:sz w:val="28"/>
          <w:szCs w:val="28"/>
        </w:rPr>
        <w:t xml:space="preserve">Prețul </w:t>
      </w:r>
      <w:r w:rsidRPr="009932F6">
        <w:rPr>
          <w:rFonts w:ascii="Arial" w:hAnsi="Arial" w:cs="Arial"/>
          <w:sz w:val="28"/>
          <w:szCs w:val="28"/>
        </w:rPr>
        <w:t xml:space="preserve">acestuia, </w:t>
      </w:r>
      <w:r w:rsidR="00D706AE" w:rsidRPr="009932F6">
        <w:rPr>
          <w:rFonts w:ascii="Arial" w:hAnsi="Arial" w:cs="Arial"/>
          <w:sz w:val="28"/>
          <w:szCs w:val="28"/>
        </w:rPr>
        <w:t>Prestatorul v</w:t>
      </w:r>
      <w:r w:rsidRPr="009932F6">
        <w:rPr>
          <w:rFonts w:ascii="Arial" w:hAnsi="Arial" w:cs="Arial"/>
          <w:sz w:val="28"/>
          <w:szCs w:val="28"/>
        </w:rPr>
        <w:t>a completa garan</w:t>
      </w:r>
      <w:r w:rsidR="00EB176B" w:rsidRPr="009932F6">
        <w:rPr>
          <w:rFonts w:ascii="Arial" w:hAnsi="Arial" w:cs="Arial"/>
          <w:sz w:val="28"/>
          <w:szCs w:val="28"/>
        </w:rPr>
        <w:t>ț</w:t>
      </w:r>
      <w:r w:rsidRPr="009932F6">
        <w:rPr>
          <w:rFonts w:ascii="Arial" w:hAnsi="Arial" w:cs="Arial"/>
          <w:sz w:val="28"/>
          <w:szCs w:val="28"/>
        </w:rPr>
        <w:t>ia de bună execu</w:t>
      </w:r>
      <w:r w:rsidR="00EB176B" w:rsidRPr="009932F6">
        <w:rPr>
          <w:rFonts w:ascii="Arial" w:hAnsi="Arial" w:cs="Arial"/>
          <w:sz w:val="28"/>
          <w:szCs w:val="28"/>
        </w:rPr>
        <w:t>ț</w:t>
      </w:r>
      <w:r w:rsidRPr="009932F6">
        <w:rPr>
          <w:rFonts w:ascii="Arial" w:hAnsi="Arial" w:cs="Arial"/>
          <w:sz w:val="28"/>
          <w:szCs w:val="28"/>
        </w:rPr>
        <w:t>ie în corela</w:t>
      </w:r>
      <w:r w:rsidR="00EB176B" w:rsidRPr="009932F6">
        <w:rPr>
          <w:rFonts w:ascii="Arial" w:hAnsi="Arial" w:cs="Arial"/>
          <w:sz w:val="28"/>
          <w:szCs w:val="28"/>
        </w:rPr>
        <w:t>ț</w:t>
      </w:r>
      <w:r w:rsidRPr="009932F6">
        <w:rPr>
          <w:rFonts w:ascii="Arial" w:hAnsi="Arial" w:cs="Arial"/>
          <w:sz w:val="28"/>
          <w:szCs w:val="28"/>
        </w:rPr>
        <w:t xml:space="preserve">ie cu </w:t>
      </w:r>
      <w:r w:rsidR="00FB03EE" w:rsidRPr="009932F6">
        <w:rPr>
          <w:rFonts w:ascii="Arial" w:hAnsi="Arial" w:cs="Arial"/>
          <w:sz w:val="28"/>
          <w:szCs w:val="28"/>
        </w:rPr>
        <w:t xml:space="preserve">noul Preț al </w:t>
      </w:r>
      <w:r w:rsidR="00D706AE" w:rsidRPr="009932F6">
        <w:rPr>
          <w:rFonts w:ascii="Arial" w:hAnsi="Arial" w:cs="Arial"/>
          <w:sz w:val="28"/>
          <w:szCs w:val="28"/>
        </w:rPr>
        <w:t>Cont</w:t>
      </w:r>
      <w:r w:rsidR="00435495" w:rsidRPr="009932F6">
        <w:rPr>
          <w:rFonts w:ascii="Arial" w:hAnsi="Arial" w:cs="Arial"/>
          <w:sz w:val="28"/>
          <w:szCs w:val="28"/>
        </w:rPr>
        <w:t>r</w:t>
      </w:r>
      <w:r w:rsidR="00D706AE" w:rsidRPr="009932F6">
        <w:rPr>
          <w:rFonts w:ascii="Arial" w:hAnsi="Arial" w:cs="Arial"/>
          <w:sz w:val="28"/>
          <w:szCs w:val="28"/>
        </w:rPr>
        <w:t>actului</w:t>
      </w:r>
      <w:r w:rsidRPr="009932F6">
        <w:rPr>
          <w:rFonts w:ascii="Arial" w:hAnsi="Arial" w:cs="Arial"/>
          <w:sz w:val="28"/>
          <w:szCs w:val="28"/>
        </w:rPr>
        <w:t>.</w:t>
      </w:r>
    </w:p>
    <w:p w14:paraId="50F1E30C" w14:textId="77777777" w:rsidR="00704F81"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Garanția de bună execuție trebuie să fie în vigoare pe toată durata </w:t>
      </w:r>
      <w:r w:rsidR="00DA3101" w:rsidRPr="009932F6">
        <w:rPr>
          <w:rFonts w:ascii="Arial" w:hAnsi="Arial" w:cs="Arial"/>
          <w:sz w:val="28"/>
          <w:szCs w:val="28"/>
        </w:rPr>
        <w:t>Contractului</w:t>
      </w:r>
      <w:r w:rsidRPr="009932F6">
        <w:rPr>
          <w:rFonts w:ascii="Arial" w:hAnsi="Arial" w:cs="Arial"/>
          <w:sz w:val="28"/>
          <w:szCs w:val="28"/>
        </w:rPr>
        <w:t>.</w:t>
      </w:r>
    </w:p>
    <w:p w14:paraId="6AA02E21" w14:textId="77777777" w:rsidR="00704F81"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Valabilitatea garanției de bună execuție se va prelungi în mod corespunzător </w:t>
      </w:r>
      <w:r w:rsidR="009E0C8D" w:rsidRPr="009932F6">
        <w:rPr>
          <w:rFonts w:ascii="Arial" w:hAnsi="Arial" w:cs="Arial"/>
          <w:sz w:val="28"/>
          <w:szCs w:val="28"/>
        </w:rPr>
        <w:t xml:space="preserve">modificărilor </w:t>
      </w:r>
      <w:r w:rsidR="00CF16A3" w:rsidRPr="009932F6">
        <w:rPr>
          <w:rFonts w:ascii="Arial" w:hAnsi="Arial" w:cs="Arial"/>
          <w:sz w:val="28"/>
          <w:szCs w:val="28"/>
        </w:rPr>
        <w:t xml:space="preserve">duratei </w:t>
      </w:r>
      <w:r w:rsidR="00DA3101" w:rsidRPr="009932F6">
        <w:rPr>
          <w:rFonts w:ascii="Arial" w:hAnsi="Arial" w:cs="Arial"/>
          <w:sz w:val="28"/>
          <w:szCs w:val="28"/>
        </w:rPr>
        <w:t>Contractului</w:t>
      </w:r>
      <w:r w:rsidRPr="009932F6">
        <w:rPr>
          <w:rFonts w:ascii="Arial" w:hAnsi="Arial" w:cs="Arial"/>
          <w:sz w:val="28"/>
          <w:szCs w:val="28"/>
        </w:rPr>
        <w:t>.</w:t>
      </w:r>
    </w:p>
    <w:p w14:paraId="1E16A1F9" w14:textId="05EE2736" w:rsidR="00704F81"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În situația în care părțile convin prelungirea duratei </w:t>
      </w:r>
      <w:r w:rsidR="00DA3101" w:rsidRPr="009932F6">
        <w:rPr>
          <w:rFonts w:ascii="Arial" w:hAnsi="Arial" w:cs="Arial"/>
          <w:sz w:val="28"/>
          <w:szCs w:val="28"/>
        </w:rPr>
        <w:t>Contractului</w:t>
      </w:r>
      <w:r w:rsidRPr="009932F6">
        <w:rPr>
          <w:rFonts w:ascii="Arial" w:hAnsi="Arial" w:cs="Arial"/>
          <w:sz w:val="28"/>
          <w:szCs w:val="28"/>
        </w:rPr>
        <w:t xml:space="preserve">, precum și pentru orice alt motiv, </w:t>
      </w:r>
      <w:r w:rsidR="00DA3101" w:rsidRPr="009932F6">
        <w:rPr>
          <w:rFonts w:ascii="Arial" w:hAnsi="Arial" w:cs="Arial"/>
          <w:sz w:val="28"/>
          <w:szCs w:val="28"/>
        </w:rPr>
        <w:t xml:space="preserve">Prestatorul </w:t>
      </w:r>
      <w:r w:rsidRPr="009932F6">
        <w:rPr>
          <w:rFonts w:ascii="Arial" w:hAnsi="Arial" w:cs="Arial"/>
          <w:sz w:val="28"/>
          <w:szCs w:val="28"/>
        </w:rPr>
        <w:t xml:space="preserve">are obligația de a prelungi valabilitatea garanției de bună execuție, pe toată această durată, în maximum 10 </w:t>
      </w:r>
      <w:r w:rsidR="008C7E54">
        <w:rPr>
          <w:rFonts w:ascii="Arial" w:hAnsi="Arial" w:cs="Arial"/>
          <w:sz w:val="28"/>
          <w:szCs w:val="28"/>
        </w:rPr>
        <w:t>z</w:t>
      </w:r>
      <w:r w:rsidR="00F27DC5" w:rsidRPr="009932F6">
        <w:rPr>
          <w:rFonts w:ascii="Arial" w:hAnsi="Arial" w:cs="Arial"/>
          <w:sz w:val="28"/>
          <w:szCs w:val="28"/>
        </w:rPr>
        <w:t xml:space="preserve">ile </w:t>
      </w:r>
      <w:r w:rsidRPr="009932F6">
        <w:rPr>
          <w:rFonts w:ascii="Arial" w:hAnsi="Arial" w:cs="Arial"/>
          <w:sz w:val="28"/>
          <w:szCs w:val="28"/>
        </w:rPr>
        <w:t>de la data semnării de către părți a actului adițional de prelungire.</w:t>
      </w:r>
    </w:p>
    <w:p w14:paraId="65509C34" w14:textId="026AF19B" w:rsidR="00704F81"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În cazul în care </w:t>
      </w:r>
      <w:r w:rsidR="00DA3101" w:rsidRPr="009932F6">
        <w:rPr>
          <w:rFonts w:ascii="Arial" w:hAnsi="Arial" w:cs="Arial"/>
          <w:sz w:val="28"/>
          <w:szCs w:val="28"/>
        </w:rPr>
        <w:t xml:space="preserve">Prestatorul </w:t>
      </w:r>
      <w:r w:rsidRPr="009932F6">
        <w:rPr>
          <w:rFonts w:ascii="Arial" w:hAnsi="Arial" w:cs="Arial"/>
          <w:sz w:val="28"/>
          <w:szCs w:val="28"/>
        </w:rPr>
        <w:t xml:space="preserve">nu constituie garanția de bună execuție în forma, cuantumul și termenul stabilite, </w:t>
      </w:r>
      <w:r w:rsidR="00DA3101" w:rsidRPr="009932F6">
        <w:rPr>
          <w:rFonts w:ascii="Arial" w:hAnsi="Arial" w:cs="Arial"/>
          <w:sz w:val="28"/>
          <w:szCs w:val="28"/>
        </w:rPr>
        <w:t xml:space="preserve">Achizitorul </w:t>
      </w:r>
      <w:r w:rsidRPr="009932F6">
        <w:rPr>
          <w:rFonts w:ascii="Arial" w:hAnsi="Arial" w:cs="Arial"/>
          <w:sz w:val="28"/>
          <w:szCs w:val="28"/>
        </w:rPr>
        <w:t xml:space="preserve">are dreptul de a rezilia </w:t>
      </w:r>
      <w:r w:rsidR="00DA3101" w:rsidRPr="009932F6">
        <w:rPr>
          <w:rFonts w:ascii="Arial" w:hAnsi="Arial" w:cs="Arial"/>
          <w:sz w:val="28"/>
          <w:szCs w:val="28"/>
        </w:rPr>
        <w:t xml:space="preserve">Contractul </w:t>
      </w:r>
      <w:r w:rsidRPr="009932F6">
        <w:rPr>
          <w:rFonts w:ascii="Arial" w:hAnsi="Arial" w:cs="Arial"/>
          <w:sz w:val="28"/>
          <w:szCs w:val="28"/>
        </w:rPr>
        <w:t xml:space="preserve">în mod unilateral, fără plata daunelor intereselor și a </w:t>
      </w:r>
      <w:r w:rsidR="007E7AFF" w:rsidRPr="009932F6">
        <w:rPr>
          <w:rFonts w:ascii="Arial" w:hAnsi="Arial" w:cs="Arial"/>
          <w:sz w:val="28"/>
          <w:szCs w:val="28"/>
        </w:rPr>
        <w:t>Prețului Serviciilor</w:t>
      </w:r>
      <w:r w:rsidR="00862744">
        <w:rPr>
          <w:rFonts w:ascii="Arial" w:hAnsi="Arial" w:cs="Arial"/>
          <w:sz w:val="28"/>
          <w:szCs w:val="28"/>
        </w:rPr>
        <w:t xml:space="preserve">, </w:t>
      </w:r>
      <w:r w:rsidR="00862744" w:rsidRPr="00862744">
        <w:rPr>
          <w:rFonts w:ascii="Arial" w:hAnsi="Arial" w:cs="Arial"/>
          <w:color w:val="4472C4" w:themeColor="accent5"/>
          <w:sz w:val="28"/>
          <w:szCs w:val="28"/>
        </w:rPr>
        <w:t>cu excepția situației prevăzute la clauza 8.6 când se va stabili prejudiciul conform clauzei 12.</w:t>
      </w:r>
    </w:p>
    <w:p w14:paraId="6085736B" w14:textId="77777777" w:rsidR="00704F81"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Achizitorul are dreptul de a emite pretenții asupra garanției de bună execuție oricând pe parcursul îndeplinirii </w:t>
      </w:r>
      <w:r w:rsidR="00DA3101" w:rsidRPr="009932F6">
        <w:rPr>
          <w:rFonts w:ascii="Arial" w:hAnsi="Arial" w:cs="Arial"/>
          <w:sz w:val="28"/>
          <w:szCs w:val="28"/>
        </w:rPr>
        <w:t>Contractului</w:t>
      </w:r>
      <w:r w:rsidRPr="009932F6">
        <w:rPr>
          <w:rFonts w:ascii="Arial" w:hAnsi="Arial" w:cs="Arial"/>
          <w:sz w:val="28"/>
          <w:szCs w:val="28"/>
        </w:rPr>
        <w:t xml:space="preserve">, în limita prejudiciului creat, în cazul în care </w:t>
      </w:r>
      <w:r w:rsidR="007E7AFF" w:rsidRPr="009932F6">
        <w:rPr>
          <w:rFonts w:ascii="Arial" w:hAnsi="Arial" w:cs="Arial"/>
          <w:sz w:val="28"/>
          <w:szCs w:val="28"/>
        </w:rPr>
        <w:t xml:space="preserve">Prestatorul </w:t>
      </w:r>
      <w:r w:rsidRPr="009932F6">
        <w:rPr>
          <w:rFonts w:ascii="Arial" w:hAnsi="Arial" w:cs="Arial"/>
          <w:sz w:val="28"/>
          <w:szCs w:val="28"/>
        </w:rPr>
        <w:t xml:space="preserve">nu își îndeplinește din culpa sa obligațiile asumate prin </w:t>
      </w:r>
      <w:r w:rsidR="007E7AFF" w:rsidRPr="009932F6">
        <w:rPr>
          <w:rFonts w:ascii="Arial" w:hAnsi="Arial" w:cs="Arial"/>
          <w:sz w:val="28"/>
          <w:szCs w:val="28"/>
        </w:rPr>
        <w:t>Contract</w:t>
      </w:r>
      <w:r w:rsidRPr="009932F6">
        <w:rPr>
          <w:rFonts w:ascii="Arial" w:hAnsi="Arial" w:cs="Arial"/>
          <w:sz w:val="28"/>
          <w:szCs w:val="28"/>
        </w:rPr>
        <w:t xml:space="preserve">. Anterior emiterii unei pretenții asupra garanției de bună execuție, </w:t>
      </w:r>
      <w:r w:rsidR="0041419A" w:rsidRPr="009932F6">
        <w:rPr>
          <w:rFonts w:ascii="Arial" w:hAnsi="Arial" w:cs="Arial"/>
          <w:sz w:val="28"/>
          <w:szCs w:val="28"/>
        </w:rPr>
        <w:t xml:space="preserve">Achizitorul </w:t>
      </w:r>
      <w:r w:rsidRPr="009932F6">
        <w:rPr>
          <w:rFonts w:ascii="Arial" w:hAnsi="Arial" w:cs="Arial"/>
          <w:sz w:val="28"/>
          <w:szCs w:val="28"/>
        </w:rPr>
        <w:t xml:space="preserve">are obligația de a notifica pretenția atât </w:t>
      </w:r>
      <w:r w:rsidR="0041419A" w:rsidRPr="009932F6">
        <w:rPr>
          <w:rFonts w:ascii="Arial" w:hAnsi="Arial" w:cs="Arial"/>
          <w:sz w:val="28"/>
          <w:szCs w:val="28"/>
        </w:rPr>
        <w:t>Prestatorului</w:t>
      </w:r>
      <w:r w:rsidRPr="009932F6">
        <w:rPr>
          <w:rFonts w:ascii="Arial" w:hAnsi="Arial" w:cs="Arial"/>
          <w:sz w:val="28"/>
          <w:szCs w:val="28"/>
        </w:rPr>
        <w:t xml:space="preserve">, cât și emitentului instrumentului de garantare, precizând obligațiile care nu au fost respectate, precum și modul de calcul al prejudiciului. În situația executării garanției de bună execuție, parțial sau total, </w:t>
      </w:r>
      <w:r w:rsidR="007E7AFF" w:rsidRPr="009932F6">
        <w:rPr>
          <w:rFonts w:ascii="Arial" w:hAnsi="Arial" w:cs="Arial"/>
          <w:sz w:val="28"/>
          <w:szCs w:val="28"/>
        </w:rPr>
        <w:t xml:space="preserve">Prestatorul </w:t>
      </w:r>
      <w:r w:rsidRPr="009932F6">
        <w:rPr>
          <w:rFonts w:ascii="Arial" w:hAnsi="Arial" w:cs="Arial"/>
          <w:sz w:val="28"/>
          <w:szCs w:val="28"/>
        </w:rPr>
        <w:t>are obligația de a reîntregi garanția în cauză raportat la restul rămas de executat.</w:t>
      </w:r>
    </w:p>
    <w:p w14:paraId="7AA9CBB9" w14:textId="5D298D0C" w:rsidR="00704F81" w:rsidRPr="009932F6" w:rsidRDefault="00704F81" w:rsidP="00704F81">
      <w:pPr>
        <w:widowControl w:val="0"/>
        <w:numPr>
          <w:ilvl w:val="1"/>
          <w:numId w:val="1"/>
        </w:numPr>
        <w:autoSpaceDE w:val="0"/>
        <w:autoSpaceDN w:val="0"/>
        <w:adjustRightInd w:val="0"/>
        <w:ind w:left="0" w:firstLine="1134"/>
        <w:jc w:val="both"/>
        <w:rPr>
          <w:rFonts w:ascii="Arial" w:hAnsi="Arial" w:cs="Arial"/>
          <w:sz w:val="28"/>
          <w:szCs w:val="28"/>
        </w:rPr>
      </w:pPr>
      <w:bookmarkStart w:id="22" w:name="tree#640"/>
      <w:bookmarkStart w:id="23" w:name="tree#646"/>
      <w:r w:rsidRPr="009932F6">
        <w:rPr>
          <w:rFonts w:ascii="Arial" w:hAnsi="Arial" w:cs="Arial"/>
          <w:sz w:val="28"/>
          <w:szCs w:val="28"/>
        </w:rPr>
        <w:t xml:space="preserve">Achizitorul are obligația de a elibera/restitui garanția de bună execuție </w:t>
      </w:r>
      <w:r w:rsidR="00B96739" w:rsidRPr="009932F6">
        <w:rPr>
          <w:rFonts w:ascii="Arial" w:hAnsi="Arial" w:cs="Arial"/>
          <w:sz w:val="28"/>
          <w:szCs w:val="28"/>
        </w:rPr>
        <w:t xml:space="preserve">în cel mult </w:t>
      </w:r>
      <w:r w:rsidRPr="009932F6">
        <w:rPr>
          <w:rFonts w:ascii="Arial" w:hAnsi="Arial" w:cs="Arial"/>
          <w:sz w:val="28"/>
          <w:szCs w:val="28"/>
        </w:rPr>
        <w:t xml:space="preserve">14 </w:t>
      </w:r>
      <w:r w:rsidR="00F362E9" w:rsidRPr="009932F6">
        <w:rPr>
          <w:rFonts w:ascii="Arial" w:hAnsi="Arial" w:cs="Arial"/>
          <w:sz w:val="28"/>
          <w:szCs w:val="28"/>
        </w:rPr>
        <w:t>z</w:t>
      </w:r>
      <w:r w:rsidR="00F27DC5" w:rsidRPr="009932F6">
        <w:rPr>
          <w:rFonts w:ascii="Arial" w:hAnsi="Arial" w:cs="Arial"/>
          <w:sz w:val="28"/>
          <w:szCs w:val="28"/>
        </w:rPr>
        <w:t xml:space="preserve">ile </w:t>
      </w:r>
      <w:r w:rsidRPr="009932F6">
        <w:rPr>
          <w:rFonts w:ascii="Arial" w:hAnsi="Arial" w:cs="Arial"/>
          <w:sz w:val="28"/>
          <w:szCs w:val="28"/>
        </w:rPr>
        <w:t xml:space="preserve">de la data îndeplinirii de către </w:t>
      </w:r>
      <w:r w:rsidR="007E7AFF" w:rsidRPr="009932F6">
        <w:rPr>
          <w:rFonts w:ascii="Arial" w:hAnsi="Arial" w:cs="Arial"/>
          <w:sz w:val="28"/>
          <w:szCs w:val="28"/>
        </w:rPr>
        <w:t xml:space="preserve">Prestator </w:t>
      </w:r>
      <w:r w:rsidRPr="009932F6">
        <w:rPr>
          <w:rFonts w:ascii="Arial" w:hAnsi="Arial" w:cs="Arial"/>
          <w:sz w:val="28"/>
          <w:szCs w:val="28"/>
        </w:rPr>
        <w:t xml:space="preserve">a obligațiilor asumate prin </w:t>
      </w:r>
      <w:r w:rsidR="007E7AFF" w:rsidRPr="009932F6">
        <w:rPr>
          <w:rFonts w:ascii="Arial" w:hAnsi="Arial" w:cs="Arial"/>
          <w:sz w:val="28"/>
          <w:szCs w:val="28"/>
        </w:rPr>
        <w:t>Contract</w:t>
      </w:r>
      <w:r w:rsidRPr="009932F6">
        <w:rPr>
          <w:rFonts w:ascii="Arial" w:hAnsi="Arial" w:cs="Arial"/>
          <w:sz w:val="28"/>
          <w:szCs w:val="28"/>
        </w:rPr>
        <w:t>, dacă nu a ridicat până la acea dată pretenții asupra ei</w:t>
      </w:r>
      <w:bookmarkEnd w:id="22"/>
      <w:bookmarkEnd w:id="23"/>
      <w:r w:rsidRPr="009932F6">
        <w:rPr>
          <w:rFonts w:ascii="Arial" w:hAnsi="Arial" w:cs="Arial"/>
          <w:sz w:val="28"/>
          <w:szCs w:val="28"/>
        </w:rPr>
        <w:t>.</w:t>
      </w:r>
    </w:p>
    <w:p w14:paraId="5EF98213" w14:textId="77777777" w:rsidR="00B96739" w:rsidRPr="009932F6" w:rsidRDefault="00B96739" w:rsidP="002723DA">
      <w:pPr>
        <w:widowControl w:val="0"/>
        <w:autoSpaceDE w:val="0"/>
        <w:autoSpaceDN w:val="0"/>
        <w:adjustRightInd w:val="0"/>
        <w:jc w:val="both"/>
        <w:rPr>
          <w:rFonts w:ascii="Arial" w:hAnsi="Arial" w:cs="Arial"/>
          <w:sz w:val="20"/>
          <w:szCs w:val="20"/>
        </w:rPr>
      </w:pPr>
    </w:p>
    <w:p w14:paraId="12314E6A" w14:textId="50BE59AA" w:rsidR="00EE3FE9" w:rsidRPr="00D33123" w:rsidRDefault="002723DA" w:rsidP="00D33123">
      <w:pPr>
        <w:widowControl w:val="0"/>
        <w:numPr>
          <w:ilvl w:val="0"/>
          <w:numId w:val="1"/>
        </w:numPr>
        <w:autoSpaceDE w:val="0"/>
        <w:autoSpaceDN w:val="0"/>
        <w:adjustRightInd w:val="0"/>
        <w:ind w:left="0" w:firstLine="1134"/>
        <w:jc w:val="both"/>
        <w:rPr>
          <w:rFonts w:ascii="Arial" w:hAnsi="Arial" w:cs="Arial"/>
          <w:sz w:val="28"/>
          <w:szCs w:val="28"/>
        </w:rPr>
      </w:pPr>
      <w:bookmarkStart w:id="24" w:name="tree#1835"/>
      <w:bookmarkEnd w:id="24"/>
      <w:r w:rsidRPr="009932F6">
        <w:rPr>
          <w:rFonts w:ascii="Arial" w:hAnsi="Arial" w:cs="Arial"/>
          <w:b/>
          <w:sz w:val="28"/>
          <w:szCs w:val="28"/>
        </w:rPr>
        <w:t>Subcontractanții</w:t>
      </w:r>
      <w:r w:rsidRPr="009932F6">
        <w:rPr>
          <w:rFonts w:ascii="Arial" w:hAnsi="Arial" w:cs="Arial"/>
          <w:sz w:val="28"/>
          <w:szCs w:val="28"/>
        </w:rPr>
        <w:t xml:space="preserve"> (dacă este cazul)</w:t>
      </w:r>
    </w:p>
    <w:p w14:paraId="0A6BF837" w14:textId="77777777" w:rsidR="002723DA" w:rsidRPr="009932F6" w:rsidRDefault="002723DA" w:rsidP="002723D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Prestatorul are obligația de a încheia Acorduri de subcontractare cu subcontractanții desemnați, în aceleași condiții în care el a semnat prezentul Contract cu Achizitorul.</w:t>
      </w:r>
    </w:p>
    <w:p w14:paraId="6B1E07CE" w14:textId="77777777" w:rsidR="002723DA" w:rsidRPr="009932F6" w:rsidRDefault="002723DA" w:rsidP="002723D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Subcontractanții sunt pe deplin răspunzători față de Prestator </w:t>
      </w:r>
      <w:r w:rsidRPr="009932F6">
        <w:rPr>
          <w:rFonts w:ascii="Arial" w:hAnsi="Arial" w:cs="Arial"/>
          <w:sz w:val="28"/>
          <w:szCs w:val="28"/>
        </w:rPr>
        <w:lastRenderedPageBreak/>
        <w:t>pentru modul în care își îndeplinesc părțile din Contract.</w:t>
      </w:r>
    </w:p>
    <w:p w14:paraId="7A1E6205" w14:textId="0C9221DB" w:rsidR="002723DA" w:rsidRPr="009932F6" w:rsidRDefault="002723DA" w:rsidP="002723D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Prestatorul are dreptul de a implica noi subcontractanți, pe durata executării Contractului, cu condiția ca nominalizarea acestora să nu reprezinte o modificare substanțială a Contractului de achiziție publică, în condițiile art. 221 din Legea privind achizițiile publice nr. 98/2016, cu modificările și completările ulterioare.</w:t>
      </w:r>
    </w:p>
    <w:p w14:paraId="7AA34124" w14:textId="77777777" w:rsidR="002723DA" w:rsidRPr="009932F6" w:rsidRDefault="002723DA" w:rsidP="002723D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Schimbarea unui subcontractant va fi notificată Achizitorului și nu va determina schimbarea Prețului Contractului.</w:t>
      </w:r>
    </w:p>
    <w:p w14:paraId="6406EE7F" w14:textId="77777777" w:rsidR="002723DA" w:rsidRDefault="002723DA" w:rsidP="002723D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La momentul încheierii Contractului sau la momentul introducerii acestora în prezentul Contract, după caz, subcontractanții își pot exprima opțiunea de a fi plătiți direct de către Achizitor, în condițiile legii.</w:t>
      </w:r>
    </w:p>
    <w:p w14:paraId="3D5500A2" w14:textId="77777777" w:rsidR="000A3F1E" w:rsidRPr="009932F6" w:rsidRDefault="000A3F1E" w:rsidP="000A3F1E">
      <w:pPr>
        <w:widowControl w:val="0"/>
        <w:autoSpaceDE w:val="0"/>
        <w:autoSpaceDN w:val="0"/>
        <w:adjustRightInd w:val="0"/>
        <w:ind w:left="1134"/>
        <w:jc w:val="both"/>
        <w:rPr>
          <w:rFonts w:ascii="Arial" w:hAnsi="Arial" w:cs="Arial"/>
          <w:sz w:val="28"/>
          <w:szCs w:val="28"/>
        </w:rPr>
      </w:pPr>
    </w:p>
    <w:p w14:paraId="78F8780B" w14:textId="77777777" w:rsidR="002723DA" w:rsidRPr="009932F6" w:rsidRDefault="002723DA" w:rsidP="003B72E0">
      <w:pPr>
        <w:widowControl w:val="0"/>
        <w:autoSpaceDE w:val="0"/>
        <w:autoSpaceDN w:val="0"/>
        <w:adjustRightInd w:val="0"/>
        <w:jc w:val="both"/>
        <w:rPr>
          <w:rFonts w:ascii="Arial" w:hAnsi="Arial" w:cs="Arial"/>
          <w:sz w:val="20"/>
          <w:szCs w:val="20"/>
        </w:rPr>
      </w:pPr>
    </w:p>
    <w:p w14:paraId="1765ED09" w14:textId="0163D29A" w:rsidR="00EE3FE9" w:rsidRPr="00D33123" w:rsidRDefault="003B72E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25" w:name="tree#1807"/>
      <w:bookmarkEnd w:id="25"/>
      <w:r w:rsidRPr="009932F6">
        <w:rPr>
          <w:rFonts w:ascii="Arial" w:hAnsi="Arial" w:cs="Arial"/>
          <w:b/>
          <w:sz w:val="28"/>
          <w:szCs w:val="28"/>
        </w:rPr>
        <w:t xml:space="preserve">Obligațiile </w:t>
      </w:r>
      <w:r w:rsidR="003D7981" w:rsidRPr="009932F6">
        <w:rPr>
          <w:rFonts w:ascii="Arial" w:hAnsi="Arial" w:cs="Arial"/>
          <w:b/>
          <w:sz w:val="28"/>
          <w:szCs w:val="28"/>
        </w:rPr>
        <w:t>Achizitorului</w:t>
      </w:r>
    </w:p>
    <w:p w14:paraId="0D043B85" w14:textId="77777777" w:rsidR="0004778F" w:rsidRPr="009932F6" w:rsidRDefault="00E11E78" w:rsidP="00D24736">
      <w:pPr>
        <w:widowControl w:val="0"/>
        <w:autoSpaceDE w:val="0"/>
        <w:autoSpaceDN w:val="0"/>
        <w:adjustRightInd w:val="0"/>
        <w:ind w:firstLine="1134"/>
        <w:jc w:val="both"/>
        <w:rPr>
          <w:rFonts w:ascii="Arial" w:hAnsi="Arial" w:cs="Arial"/>
          <w:sz w:val="28"/>
          <w:szCs w:val="28"/>
        </w:rPr>
      </w:pPr>
      <w:bookmarkStart w:id="26" w:name="tree#1808"/>
      <w:bookmarkEnd w:id="26"/>
      <w:r w:rsidRPr="009932F6">
        <w:rPr>
          <w:rFonts w:ascii="Arial" w:hAnsi="Arial" w:cs="Arial"/>
          <w:sz w:val="28"/>
          <w:szCs w:val="28"/>
        </w:rPr>
        <w:t>Achizitorul se obligă</w:t>
      </w:r>
      <w:r w:rsidR="0004778F" w:rsidRPr="009932F6">
        <w:rPr>
          <w:rFonts w:ascii="Arial" w:hAnsi="Arial" w:cs="Arial"/>
          <w:sz w:val="28"/>
          <w:szCs w:val="28"/>
        </w:rPr>
        <w:t>:</w:t>
      </w:r>
    </w:p>
    <w:p w14:paraId="766C1A15" w14:textId="4204CBAA" w:rsidR="0097268A" w:rsidRPr="009932F6" w:rsidRDefault="00E11E78" w:rsidP="007F4866">
      <w:pPr>
        <w:pStyle w:val="DefaultText2"/>
        <w:widowControl w:val="0"/>
        <w:numPr>
          <w:ilvl w:val="0"/>
          <w:numId w:val="26"/>
        </w:numPr>
        <w:ind w:left="0" w:firstLine="0"/>
        <w:jc w:val="both"/>
        <w:rPr>
          <w:rFonts w:ascii="Arial" w:hAnsi="Arial" w:cs="Arial"/>
          <w:noProof w:val="0"/>
          <w:sz w:val="28"/>
          <w:szCs w:val="28"/>
        </w:rPr>
      </w:pPr>
      <w:r w:rsidRPr="009932F6">
        <w:rPr>
          <w:rFonts w:ascii="Arial" w:hAnsi="Arial" w:cs="Arial"/>
          <w:noProof w:val="0"/>
          <w:sz w:val="28"/>
          <w:szCs w:val="28"/>
        </w:rPr>
        <w:t xml:space="preserve">să plătească eșalonat prețul către </w:t>
      </w:r>
      <w:r w:rsidR="005C4683" w:rsidRPr="009932F6">
        <w:rPr>
          <w:rFonts w:ascii="Arial" w:hAnsi="Arial" w:cs="Arial"/>
          <w:noProof w:val="0"/>
          <w:sz w:val="28"/>
          <w:szCs w:val="28"/>
        </w:rPr>
        <w:t xml:space="preserve">Prestator </w:t>
      </w:r>
      <w:r w:rsidRPr="009932F6">
        <w:rPr>
          <w:rFonts w:ascii="Arial" w:hAnsi="Arial" w:cs="Arial"/>
          <w:noProof w:val="0"/>
          <w:sz w:val="28"/>
          <w:szCs w:val="28"/>
        </w:rPr>
        <w:t xml:space="preserve">în termen de 30 </w:t>
      </w:r>
      <w:r w:rsidR="00A732EE" w:rsidRPr="009932F6">
        <w:rPr>
          <w:rFonts w:ascii="Arial" w:hAnsi="Arial" w:cs="Arial"/>
          <w:noProof w:val="0"/>
          <w:sz w:val="28"/>
          <w:szCs w:val="28"/>
        </w:rPr>
        <w:t xml:space="preserve">Zile </w:t>
      </w:r>
      <w:r w:rsidR="00D732E7" w:rsidRPr="009932F6">
        <w:rPr>
          <w:rFonts w:ascii="Arial" w:hAnsi="Arial" w:cs="Arial"/>
          <w:noProof w:val="0"/>
          <w:sz w:val="28"/>
          <w:szCs w:val="28"/>
        </w:rPr>
        <w:t xml:space="preserve">de la data constatării prestării </w:t>
      </w:r>
      <w:r w:rsidR="003D7981" w:rsidRPr="009932F6">
        <w:rPr>
          <w:rFonts w:ascii="Arial" w:hAnsi="Arial" w:cs="Arial"/>
          <w:noProof w:val="0"/>
          <w:sz w:val="28"/>
          <w:szCs w:val="28"/>
        </w:rPr>
        <w:t>Serviciilor</w:t>
      </w:r>
      <w:r w:rsidR="00DA3101" w:rsidRPr="009932F6">
        <w:rPr>
          <w:rFonts w:ascii="Arial" w:hAnsi="Arial" w:cs="Arial"/>
          <w:noProof w:val="0"/>
          <w:sz w:val="28"/>
          <w:szCs w:val="28"/>
        </w:rPr>
        <w:t xml:space="preserve"> și după primirea facturii</w:t>
      </w:r>
      <w:r w:rsidR="00D732E7" w:rsidRPr="00916D99">
        <w:rPr>
          <w:rFonts w:ascii="Arial" w:hAnsi="Arial" w:cs="Arial"/>
          <w:noProof w:val="0"/>
          <w:sz w:val="28"/>
          <w:szCs w:val="28"/>
        </w:rPr>
        <w:t>, în condițiile</w:t>
      </w:r>
      <w:r w:rsidRPr="00916D99">
        <w:rPr>
          <w:rFonts w:ascii="Arial" w:hAnsi="Arial" w:cs="Arial"/>
          <w:noProof w:val="0"/>
          <w:sz w:val="28"/>
          <w:szCs w:val="28"/>
        </w:rPr>
        <w:t xml:space="preserve"> </w:t>
      </w:r>
      <w:r w:rsidR="00AF77C7" w:rsidRPr="00916D99">
        <w:rPr>
          <w:rFonts w:ascii="Arial" w:hAnsi="Arial" w:cs="Arial"/>
          <w:noProof w:val="0"/>
          <w:sz w:val="28"/>
          <w:szCs w:val="28"/>
        </w:rPr>
        <w:t xml:space="preserve">clauzei </w:t>
      </w:r>
      <w:r w:rsidR="007E5757" w:rsidRPr="00916D99">
        <w:rPr>
          <w:rFonts w:ascii="Arial" w:hAnsi="Arial" w:cs="Arial"/>
          <w:b/>
          <w:noProof w:val="0"/>
          <w:sz w:val="28"/>
          <w:szCs w:val="28"/>
        </w:rPr>
        <w:t>5.4</w:t>
      </w:r>
      <w:r w:rsidR="00AF77C7" w:rsidRPr="00916D99">
        <w:rPr>
          <w:rFonts w:ascii="Arial" w:hAnsi="Arial" w:cs="Arial"/>
          <w:noProof w:val="0"/>
          <w:sz w:val="28"/>
          <w:szCs w:val="28"/>
        </w:rPr>
        <w:t xml:space="preserve"> și</w:t>
      </w:r>
      <w:r w:rsidR="00AF77C7" w:rsidRPr="009932F6">
        <w:rPr>
          <w:rFonts w:ascii="Arial" w:hAnsi="Arial" w:cs="Arial"/>
          <w:noProof w:val="0"/>
          <w:sz w:val="28"/>
          <w:szCs w:val="28"/>
        </w:rPr>
        <w:t xml:space="preserve"> cu respectarea prevederilor </w:t>
      </w:r>
      <w:r w:rsidR="00B85257" w:rsidRPr="009932F6">
        <w:rPr>
          <w:rFonts w:ascii="Arial" w:hAnsi="Arial" w:cs="Arial"/>
          <w:noProof w:val="0"/>
          <w:sz w:val="28"/>
          <w:szCs w:val="28"/>
        </w:rPr>
        <w:t>Legii nr. 72/2013 privind măsurile pentru combaterea întârzierii în executarea obligațiilor de plată a unor sume de bani rezultând din contracte încheiate între profesioniști și între aceștia și autorități contractante;</w:t>
      </w:r>
    </w:p>
    <w:p w14:paraId="2C317D62" w14:textId="214C70DA" w:rsidR="0004778F" w:rsidRPr="009932F6" w:rsidRDefault="0004778F" w:rsidP="007F4866">
      <w:pPr>
        <w:pStyle w:val="DefaultText2"/>
        <w:widowControl w:val="0"/>
        <w:numPr>
          <w:ilvl w:val="0"/>
          <w:numId w:val="26"/>
        </w:numPr>
        <w:ind w:left="0" w:firstLine="0"/>
        <w:jc w:val="both"/>
        <w:rPr>
          <w:rFonts w:ascii="Arial" w:hAnsi="Arial" w:cs="Arial"/>
          <w:noProof w:val="0"/>
          <w:sz w:val="28"/>
          <w:szCs w:val="28"/>
        </w:rPr>
      </w:pPr>
      <w:r w:rsidRPr="009932F6">
        <w:rPr>
          <w:rFonts w:ascii="Arial" w:hAnsi="Arial" w:cs="Arial"/>
          <w:noProof w:val="0"/>
          <w:sz w:val="28"/>
          <w:szCs w:val="28"/>
        </w:rPr>
        <w:t xml:space="preserve">să pună la dispoziția </w:t>
      </w:r>
      <w:r w:rsidR="005C4683" w:rsidRPr="009932F6">
        <w:rPr>
          <w:rFonts w:ascii="Arial" w:hAnsi="Arial" w:cs="Arial"/>
          <w:noProof w:val="0"/>
          <w:sz w:val="28"/>
          <w:szCs w:val="28"/>
        </w:rPr>
        <w:t xml:space="preserve">Prestatorului </w:t>
      </w:r>
      <w:r w:rsidRPr="009932F6">
        <w:rPr>
          <w:rFonts w:ascii="Arial" w:hAnsi="Arial" w:cs="Arial"/>
          <w:noProof w:val="0"/>
          <w:sz w:val="28"/>
          <w:szCs w:val="28"/>
        </w:rPr>
        <w:t xml:space="preserve">orice fișiere, facilități și/sau informații pe care acesta le consideră necesare îndeplinirii </w:t>
      </w:r>
      <w:r w:rsidR="005C4683" w:rsidRPr="009932F6">
        <w:rPr>
          <w:rFonts w:ascii="Arial" w:hAnsi="Arial" w:cs="Arial"/>
          <w:noProof w:val="0"/>
          <w:sz w:val="28"/>
          <w:szCs w:val="28"/>
        </w:rPr>
        <w:t>Contractului</w:t>
      </w:r>
      <w:r w:rsidRPr="009932F6">
        <w:rPr>
          <w:rFonts w:ascii="Arial" w:hAnsi="Arial" w:cs="Arial"/>
          <w:noProof w:val="0"/>
          <w:sz w:val="28"/>
          <w:szCs w:val="28"/>
        </w:rPr>
        <w:t>.</w:t>
      </w:r>
    </w:p>
    <w:p w14:paraId="01A3E5DB" w14:textId="77777777" w:rsidR="0004778F" w:rsidRPr="009932F6" w:rsidRDefault="0004778F" w:rsidP="008D0A95">
      <w:pPr>
        <w:widowControl w:val="0"/>
        <w:autoSpaceDE w:val="0"/>
        <w:autoSpaceDN w:val="0"/>
        <w:adjustRightInd w:val="0"/>
        <w:jc w:val="both"/>
        <w:rPr>
          <w:rFonts w:ascii="Arial" w:hAnsi="Arial" w:cs="Arial"/>
          <w:sz w:val="20"/>
          <w:szCs w:val="20"/>
        </w:rPr>
      </w:pPr>
    </w:p>
    <w:p w14:paraId="7992A4F5" w14:textId="3D000DD9"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27" w:name="tree#1801"/>
      <w:bookmarkEnd w:id="27"/>
      <w:r w:rsidRPr="009932F6">
        <w:rPr>
          <w:rFonts w:ascii="Arial" w:hAnsi="Arial" w:cs="Arial"/>
          <w:b/>
          <w:sz w:val="28"/>
          <w:szCs w:val="28"/>
        </w:rPr>
        <w:t>Obliga</w:t>
      </w:r>
      <w:r w:rsidR="003B72E0" w:rsidRPr="009932F6">
        <w:rPr>
          <w:rFonts w:ascii="Arial" w:hAnsi="Arial" w:cs="Arial"/>
          <w:b/>
          <w:sz w:val="28"/>
          <w:szCs w:val="28"/>
        </w:rPr>
        <w:t>ț</w:t>
      </w:r>
      <w:r w:rsidRPr="009932F6">
        <w:rPr>
          <w:rFonts w:ascii="Arial" w:hAnsi="Arial" w:cs="Arial"/>
          <w:b/>
          <w:sz w:val="28"/>
          <w:szCs w:val="28"/>
        </w:rPr>
        <w:t xml:space="preserve">iile </w:t>
      </w:r>
      <w:r w:rsidR="003D7981" w:rsidRPr="009932F6">
        <w:rPr>
          <w:rFonts w:ascii="Arial" w:hAnsi="Arial" w:cs="Arial"/>
          <w:b/>
          <w:sz w:val="28"/>
          <w:szCs w:val="28"/>
        </w:rPr>
        <w:t>Prestatorului</w:t>
      </w:r>
    </w:p>
    <w:p w14:paraId="62A4D6F7" w14:textId="77777777" w:rsidR="00933E60" w:rsidRPr="009932F6" w:rsidRDefault="00933E60" w:rsidP="0004778F">
      <w:pPr>
        <w:widowControl w:val="0"/>
        <w:autoSpaceDE w:val="0"/>
        <w:autoSpaceDN w:val="0"/>
        <w:adjustRightInd w:val="0"/>
        <w:ind w:firstLine="1134"/>
        <w:jc w:val="both"/>
        <w:rPr>
          <w:rFonts w:ascii="Arial" w:hAnsi="Arial" w:cs="Arial"/>
          <w:sz w:val="28"/>
          <w:szCs w:val="28"/>
        </w:rPr>
      </w:pPr>
      <w:bookmarkStart w:id="28" w:name="tree#1804"/>
      <w:r w:rsidRPr="009932F6">
        <w:rPr>
          <w:rFonts w:ascii="Arial" w:hAnsi="Arial" w:cs="Arial"/>
          <w:sz w:val="28"/>
          <w:szCs w:val="28"/>
        </w:rPr>
        <w:t>Prestatorul se obligă:</w:t>
      </w:r>
      <w:bookmarkEnd w:id="28"/>
    </w:p>
    <w:p w14:paraId="68D7A93E" w14:textId="2B205A06" w:rsidR="002E6C80" w:rsidRPr="001B4E5E" w:rsidRDefault="001B4E5E" w:rsidP="001B4E5E">
      <w:pPr>
        <w:pStyle w:val="Corptext"/>
        <w:spacing w:after="0" w:line="23" w:lineRule="atLeast"/>
        <w:jc w:val="both"/>
        <w:rPr>
          <w:rFonts w:ascii="Arial" w:hAnsi="Arial" w:cs="Arial"/>
          <w:sz w:val="28"/>
          <w:szCs w:val="28"/>
        </w:rPr>
      </w:pPr>
      <w:bookmarkStart w:id="29" w:name="tree#1805"/>
      <w:r w:rsidRPr="00F545BB">
        <w:rPr>
          <w:rFonts w:ascii="Arial" w:hAnsi="Arial" w:cs="Arial"/>
          <w:b/>
          <w:bCs/>
          <w:sz w:val="28"/>
          <w:szCs w:val="28"/>
        </w:rPr>
        <w:t>a)</w:t>
      </w:r>
      <w:r>
        <w:rPr>
          <w:rFonts w:ascii="Arial" w:hAnsi="Arial" w:cs="Arial"/>
          <w:sz w:val="28"/>
          <w:szCs w:val="28"/>
        </w:rPr>
        <w:t xml:space="preserve"> </w:t>
      </w:r>
      <w:r w:rsidR="002E6C80" w:rsidRPr="009932F6">
        <w:rPr>
          <w:rFonts w:ascii="Arial" w:hAnsi="Arial" w:cs="Arial"/>
          <w:sz w:val="28"/>
          <w:szCs w:val="28"/>
        </w:rPr>
        <w:t xml:space="preserve">să execute </w:t>
      </w:r>
      <w:r w:rsidR="003D7981" w:rsidRPr="009932F6">
        <w:rPr>
          <w:rFonts w:ascii="Arial" w:hAnsi="Arial" w:cs="Arial"/>
          <w:sz w:val="28"/>
          <w:szCs w:val="28"/>
        </w:rPr>
        <w:t xml:space="preserve">Serviciile </w:t>
      </w:r>
      <w:r w:rsidR="002E6C80" w:rsidRPr="009932F6">
        <w:rPr>
          <w:rFonts w:ascii="Arial" w:hAnsi="Arial" w:cs="Arial"/>
          <w:sz w:val="28"/>
          <w:szCs w:val="28"/>
        </w:rPr>
        <w:t xml:space="preserve">cu profesionalismul și promptitudinea cuvenite angajamentului asumat, conform cerințelor Anexei nr. 1, la standardele și/ sau performanțele prezentate în </w:t>
      </w:r>
      <w:r w:rsidR="00886504" w:rsidRPr="00D33123">
        <w:rPr>
          <w:rFonts w:ascii="Arial" w:hAnsi="Arial" w:cs="Arial"/>
          <w:sz w:val="28"/>
          <w:szCs w:val="28"/>
        </w:rPr>
        <w:t>Manualului de Identitate Vizuală</w:t>
      </w:r>
      <w:r w:rsidRPr="00D33123">
        <w:rPr>
          <w:rFonts w:ascii="Arial" w:hAnsi="Arial" w:cs="Arial"/>
          <w:sz w:val="28"/>
          <w:szCs w:val="28"/>
        </w:rPr>
        <w:t xml:space="preserve"> pentru Planul Național de Redresare și Reziliență (PNNR), în vigoare</w:t>
      </w:r>
      <w:r w:rsidR="002E6C80" w:rsidRPr="00D33123">
        <w:rPr>
          <w:rFonts w:ascii="Arial" w:hAnsi="Arial" w:cs="Arial"/>
          <w:sz w:val="28"/>
          <w:szCs w:val="28"/>
        </w:rPr>
        <w:t>;</w:t>
      </w:r>
    </w:p>
    <w:p w14:paraId="34849A13" w14:textId="4CAA978B" w:rsidR="0057261E" w:rsidRPr="009932F6" w:rsidRDefault="001B4E5E" w:rsidP="001B4E5E">
      <w:pPr>
        <w:pStyle w:val="DefaultText2"/>
        <w:widowControl w:val="0"/>
        <w:jc w:val="both"/>
        <w:rPr>
          <w:rFonts w:ascii="Arial" w:hAnsi="Arial" w:cs="Arial"/>
          <w:noProof w:val="0"/>
          <w:sz w:val="28"/>
          <w:szCs w:val="28"/>
        </w:rPr>
      </w:pPr>
      <w:r w:rsidRPr="00F545BB">
        <w:rPr>
          <w:rFonts w:ascii="Arial" w:hAnsi="Arial" w:cs="Arial"/>
          <w:b/>
          <w:bCs/>
          <w:noProof w:val="0"/>
          <w:sz w:val="28"/>
          <w:szCs w:val="28"/>
        </w:rPr>
        <w:t>b)</w:t>
      </w:r>
      <w:r>
        <w:rPr>
          <w:rFonts w:ascii="Arial" w:hAnsi="Arial" w:cs="Arial"/>
          <w:noProof w:val="0"/>
          <w:sz w:val="28"/>
          <w:szCs w:val="28"/>
        </w:rPr>
        <w:t xml:space="preserve"> </w:t>
      </w:r>
      <w:r w:rsidR="0057261E" w:rsidRPr="009932F6">
        <w:rPr>
          <w:rFonts w:ascii="Arial" w:hAnsi="Arial" w:cs="Arial"/>
          <w:noProof w:val="0"/>
          <w:sz w:val="28"/>
          <w:szCs w:val="28"/>
        </w:rPr>
        <w:t xml:space="preserve">să presteze </w:t>
      </w:r>
      <w:r w:rsidR="003D7981" w:rsidRPr="009932F6">
        <w:rPr>
          <w:rFonts w:ascii="Arial" w:hAnsi="Arial" w:cs="Arial"/>
          <w:noProof w:val="0"/>
          <w:sz w:val="28"/>
          <w:szCs w:val="28"/>
        </w:rPr>
        <w:t xml:space="preserve">Serviciile </w:t>
      </w:r>
      <w:r w:rsidR="0057261E" w:rsidRPr="009932F6">
        <w:rPr>
          <w:rFonts w:ascii="Arial" w:hAnsi="Arial" w:cs="Arial"/>
          <w:noProof w:val="0"/>
          <w:sz w:val="28"/>
          <w:szCs w:val="28"/>
        </w:rPr>
        <w:t xml:space="preserve">în conformitate cu termenele de prestare convenite. Totodată, este răspunzător atât de siguranța tuturor operațiunilor și metodelor de prestare utilizate, cât și de calificarea personalului folosit pe toata durata </w:t>
      </w:r>
      <w:r w:rsidR="005C4683" w:rsidRPr="009932F6">
        <w:rPr>
          <w:rFonts w:ascii="Arial" w:hAnsi="Arial" w:cs="Arial"/>
          <w:noProof w:val="0"/>
          <w:sz w:val="28"/>
          <w:szCs w:val="28"/>
        </w:rPr>
        <w:t>Contract</w:t>
      </w:r>
      <w:r w:rsidR="00A42BE8" w:rsidRPr="009932F6">
        <w:rPr>
          <w:rFonts w:ascii="Arial" w:hAnsi="Arial" w:cs="Arial"/>
          <w:noProof w:val="0"/>
          <w:sz w:val="28"/>
          <w:szCs w:val="28"/>
        </w:rPr>
        <w:t>ului</w:t>
      </w:r>
      <w:r w:rsidR="0057261E" w:rsidRPr="009932F6">
        <w:rPr>
          <w:rFonts w:ascii="Arial" w:hAnsi="Arial" w:cs="Arial"/>
          <w:noProof w:val="0"/>
          <w:sz w:val="28"/>
          <w:szCs w:val="28"/>
        </w:rPr>
        <w:t>;</w:t>
      </w:r>
    </w:p>
    <w:p w14:paraId="5E17899E" w14:textId="08CD7B32" w:rsidR="0057261E" w:rsidRPr="009932F6" w:rsidRDefault="001B4E5E" w:rsidP="001B4E5E">
      <w:pPr>
        <w:pStyle w:val="DefaultText2"/>
        <w:widowControl w:val="0"/>
        <w:jc w:val="both"/>
        <w:rPr>
          <w:rFonts w:ascii="Arial" w:hAnsi="Arial" w:cs="Arial"/>
          <w:noProof w:val="0"/>
          <w:sz w:val="28"/>
          <w:szCs w:val="28"/>
        </w:rPr>
      </w:pPr>
      <w:r w:rsidRPr="00F545BB">
        <w:rPr>
          <w:rFonts w:ascii="Arial" w:hAnsi="Arial" w:cs="Arial"/>
          <w:b/>
          <w:bCs/>
          <w:noProof w:val="0"/>
          <w:sz w:val="28"/>
          <w:szCs w:val="28"/>
        </w:rPr>
        <w:t>c)</w:t>
      </w:r>
      <w:r>
        <w:rPr>
          <w:rFonts w:ascii="Arial" w:hAnsi="Arial" w:cs="Arial"/>
          <w:noProof w:val="0"/>
          <w:sz w:val="28"/>
          <w:szCs w:val="28"/>
        </w:rPr>
        <w:t xml:space="preserve"> </w:t>
      </w:r>
      <w:r w:rsidR="0057261E" w:rsidRPr="009932F6">
        <w:rPr>
          <w:rFonts w:ascii="Arial" w:hAnsi="Arial" w:cs="Arial"/>
          <w:noProof w:val="0"/>
          <w:sz w:val="28"/>
          <w:szCs w:val="28"/>
        </w:rPr>
        <w:t xml:space="preserve">să supravegheze prestarea </w:t>
      </w:r>
      <w:r w:rsidR="003D7981" w:rsidRPr="009932F6">
        <w:rPr>
          <w:rFonts w:ascii="Arial" w:hAnsi="Arial" w:cs="Arial"/>
          <w:noProof w:val="0"/>
          <w:sz w:val="28"/>
          <w:szCs w:val="28"/>
        </w:rPr>
        <w:t>Serviciilor</w:t>
      </w:r>
      <w:r w:rsidR="0057261E" w:rsidRPr="009932F6">
        <w:rPr>
          <w:rFonts w:ascii="Arial" w:hAnsi="Arial" w:cs="Arial"/>
          <w:noProof w:val="0"/>
          <w:sz w:val="28"/>
          <w:szCs w:val="28"/>
        </w:rPr>
        <w:t xml:space="preserve">, să asigure resursele umane, materialele, instalațiile, echipamentele și orice alte asemenea, fie de natură provizorie, fie definitivă, cerute de și pentru </w:t>
      </w:r>
      <w:r w:rsidR="005C4683" w:rsidRPr="009932F6">
        <w:rPr>
          <w:rFonts w:ascii="Arial" w:hAnsi="Arial" w:cs="Arial"/>
          <w:noProof w:val="0"/>
          <w:sz w:val="28"/>
          <w:szCs w:val="28"/>
        </w:rPr>
        <w:t>Contract</w:t>
      </w:r>
      <w:r w:rsidR="0057261E" w:rsidRPr="009932F6">
        <w:rPr>
          <w:rFonts w:ascii="Arial" w:hAnsi="Arial" w:cs="Arial"/>
          <w:noProof w:val="0"/>
          <w:sz w:val="28"/>
          <w:szCs w:val="28"/>
        </w:rPr>
        <w:t xml:space="preserve">, în măsura în care necesitatea asigurării acestora este prevăzută în </w:t>
      </w:r>
      <w:r w:rsidR="005C4683" w:rsidRPr="009932F6">
        <w:rPr>
          <w:rFonts w:ascii="Arial" w:hAnsi="Arial" w:cs="Arial"/>
          <w:noProof w:val="0"/>
          <w:sz w:val="28"/>
          <w:szCs w:val="28"/>
        </w:rPr>
        <w:t xml:space="preserve">Contract </w:t>
      </w:r>
      <w:r w:rsidR="0057261E" w:rsidRPr="009932F6">
        <w:rPr>
          <w:rFonts w:ascii="Arial" w:hAnsi="Arial" w:cs="Arial"/>
          <w:noProof w:val="0"/>
          <w:sz w:val="28"/>
          <w:szCs w:val="28"/>
        </w:rPr>
        <w:t xml:space="preserve">sau se poate deduce în mod rezonabil din </w:t>
      </w:r>
      <w:r w:rsidR="005C4683" w:rsidRPr="009932F6">
        <w:rPr>
          <w:rFonts w:ascii="Arial" w:hAnsi="Arial" w:cs="Arial"/>
          <w:noProof w:val="0"/>
          <w:sz w:val="28"/>
          <w:szCs w:val="28"/>
        </w:rPr>
        <w:t>Contract</w:t>
      </w:r>
      <w:r w:rsidR="0057261E" w:rsidRPr="009932F6">
        <w:rPr>
          <w:rFonts w:ascii="Arial" w:hAnsi="Arial" w:cs="Arial"/>
          <w:noProof w:val="0"/>
          <w:sz w:val="28"/>
          <w:szCs w:val="28"/>
        </w:rPr>
        <w:t>;</w:t>
      </w:r>
    </w:p>
    <w:p w14:paraId="48074D83" w14:textId="656187BC" w:rsidR="00FD2C33" w:rsidRPr="009932F6" w:rsidRDefault="001B4E5E" w:rsidP="001B4E5E">
      <w:pPr>
        <w:pStyle w:val="DefaultText2"/>
        <w:widowControl w:val="0"/>
        <w:jc w:val="both"/>
        <w:rPr>
          <w:rFonts w:ascii="Arial" w:hAnsi="Arial" w:cs="Arial"/>
          <w:noProof w:val="0"/>
          <w:sz w:val="28"/>
          <w:szCs w:val="28"/>
        </w:rPr>
      </w:pPr>
      <w:bookmarkStart w:id="30" w:name="tree#1832"/>
      <w:r w:rsidRPr="00F545BB">
        <w:rPr>
          <w:rFonts w:ascii="Arial" w:hAnsi="Arial" w:cs="Arial"/>
          <w:b/>
          <w:bCs/>
          <w:noProof w:val="0"/>
          <w:sz w:val="28"/>
          <w:szCs w:val="28"/>
        </w:rPr>
        <w:t>d)</w:t>
      </w:r>
      <w:r>
        <w:rPr>
          <w:rFonts w:ascii="Arial" w:hAnsi="Arial" w:cs="Arial"/>
          <w:noProof w:val="0"/>
          <w:sz w:val="28"/>
          <w:szCs w:val="28"/>
        </w:rPr>
        <w:t xml:space="preserve"> </w:t>
      </w:r>
      <w:r w:rsidR="00FD2C33" w:rsidRPr="009932F6">
        <w:rPr>
          <w:rFonts w:ascii="Arial" w:hAnsi="Arial" w:cs="Arial"/>
          <w:noProof w:val="0"/>
          <w:sz w:val="28"/>
          <w:szCs w:val="28"/>
        </w:rPr>
        <w:t xml:space="preserve">să fie răspunzător atât de siguranța tuturor operațiunilor și metodelor de prestare utilizate, cât și de calificarea personalului folosit pe toată durata </w:t>
      </w:r>
      <w:r w:rsidR="005C4683" w:rsidRPr="009932F6">
        <w:rPr>
          <w:rFonts w:ascii="Arial" w:hAnsi="Arial" w:cs="Arial"/>
          <w:noProof w:val="0"/>
          <w:sz w:val="28"/>
          <w:szCs w:val="28"/>
        </w:rPr>
        <w:t>Contractului</w:t>
      </w:r>
      <w:bookmarkEnd w:id="30"/>
      <w:r w:rsidR="00FD2C33" w:rsidRPr="009932F6">
        <w:rPr>
          <w:rFonts w:ascii="Arial" w:hAnsi="Arial" w:cs="Arial"/>
          <w:noProof w:val="0"/>
          <w:sz w:val="28"/>
          <w:szCs w:val="28"/>
        </w:rPr>
        <w:t>;</w:t>
      </w:r>
    </w:p>
    <w:p w14:paraId="5B356FA2" w14:textId="16E4208F" w:rsidR="00886504" w:rsidRPr="0062125C" w:rsidRDefault="00F545BB" w:rsidP="00F545BB">
      <w:pPr>
        <w:pStyle w:val="DefaultText2"/>
        <w:widowControl w:val="0"/>
        <w:jc w:val="both"/>
        <w:rPr>
          <w:rFonts w:ascii="Arial" w:hAnsi="Arial" w:cs="Arial"/>
          <w:noProof w:val="0"/>
          <w:sz w:val="28"/>
          <w:szCs w:val="28"/>
        </w:rPr>
      </w:pPr>
      <w:r w:rsidRPr="0062125C">
        <w:rPr>
          <w:rFonts w:ascii="Arial" w:hAnsi="Arial" w:cs="Arial"/>
          <w:b/>
          <w:bCs/>
          <w:noProof w:val="0"/>
          <w:sz w:val="28"/>
          <w:szCs w:val="28"/>
        </w:rPr>
        <w:t>e)</w:t>
      </w:r>
      <w:r w:rsidRPr="0062125C">
        <w:rPr>
          <w:rFonts w:ascii="Arial" w:hAnsi="Arial" w:cs="Arial"/>
          <w:noProof w:val="0"/>
          <w:sz w:val="28"/>
          <w:szCs w:val="28"/>
        </w:rPr>
        <w:t xml:space="preserve"> </w:t>
      </w:r>
      <w:r w:rsidR="00EB3593" w:rsidRPr="0062125C">
        <w:rPr>
          <w:rFonts w:ascii="Arial" w:hAnsi="Arial" w:cs="Arial"/>
          <w:noProof w:val="0"/>
          <w:sz w:val="28"/>
          <w:szCs w:val="28"/>
        </w:rPr>
        <w:t>să ia toate măsurile necesare privind panoul temporar și placa permanentă astfel încât să se asigure vizibilitatea și lizibilitatea textelor și ale elementelor grafice ale acestora pe toată durata afișării;</w:t>
      </w:r>
    </w:p>
    <w:p w14:paraId="2C0879E9" w14:textId="3C905DC3" w:rsidR="00EB3593" w:rsidRPr="0062125C" w:rsidRDefault="00F545BB" w:rsidP="00F545BB">
      <w:pPr>
        <w:pStyle w:val="DefaultText2"/>
        <w:widowControl w:val="0"/>
        <w:jc w:val="both"/>
        <w:rPr>
          <w:rFonts w:ascii="Arial" w:hAnsi="Arial" w:cs="Arial"/>
          <w:noProof w:val="0"/>
          <w:sz w:val="28"/>
          <w:szCs w:val="28"/>
        </w:rPr>
      </w:pPr>
      <w:r w:rsidRPr="0062125C">
        <w:rPr>
          <w:rFonts w:ascii="Arial" w:hAnsi="Arial" w:cs="Arial"/>
          <w:b/>
          <w:bCs/>
          <w:noProof w:val="0"/>
          <w:sz w:val="28"/>
          <w:szCs w:val="28"/>
        </w:rPr>
        <w:t>f)</w:t>
      </w:r>
      <w:r w:rsidRPr="0062125C">
        <w:rPr>
          <w:rFonts w:ascii="Arial" w:hAnsi="Arial" w:cs="Arial"/>
          <w:noProof w:val="0"/>
          <w:sz w:val="28"/>
          <w:szCs w:val="28"/>
        </w:rPr>
        <w:t xml:space="preserve"> </w:t>
      </w:r>
      <w:r w:rsidR="00EB3593" w:rsidRPr="0062125C">
        <w:rPr>
          <w:rFonts w:ascii="Arial" w:hAnsi="Arial" w:cs="Arial"/>
          <w:noProof w:val="0"/>
          <w:sz w:val="28"/>
          <w:szCs w:val="28"/>
        </w:rPr>
        <w:t xml:space="preserve">să confecționeze panoul temporar și placa permanentă dintr-un material rezistent Ia intemperii. </w:t>
      </w:r>
      <w:r w:rsidR="00560E33" w:rsidRPr="0062125C">
        <w:rPr>
          <w:rFonts w:ascii="Arial" w:hAnsi="Arial" w:cs="Arial"/>
          <w:noProof w:val="0"/>
          <w:sz w:val="28"/>
          <w:szCs w:val="28"/>
        </w:rPr>
        <w:t xml:space="preserve">În cazul în care, acestea se deteriorează datorită unor </w:t>
      </w:r>
      <w:r w:rsidR="00560E33" w:rsidRPr="0062125C">
        <w:rPr>
          <w:rFonts w:ascii="Arial" w:hAnsi="Arial" w:cs="Arial"/>
          <w:noProof w:val="0"/>
          <w:sz w:val="28"/>
          <w:szCs w:val="28"/>
        </w:rPr>
        <w:lastRenderedPageBreak/>
        <w:t>factori externi (condiții meteo etc.) Prestatorul le va reface/înlocui fără costuri, în termen de maximum 15 zile lucrătoare de la data solicitării Achizitorului</w:t>
      </w:r>
      <w:r w:rsidR="009674F9" w:rsidRPr="0062125C">
        <w:rPr>
          <w:rFonts w:ascii="Arial" w:hAnsi="Arial" w:cs="Arial"/>
          <w:noProof w:val="0"/>
          <w:sz w:val="28"/>
          <w:szCs w:val="28"/>
        </w:rPr>
        <w:t>;</w:t>
      </w:r>
    </w:p>
    <w:p w14:paraId="5C39B43D" w14:textId="52764DF0" w:rsidR="00D51E2A" w:rsidRPr="009932F6" w:rsidRDefault="00F545BB" w:rsidP="00F545BB">
      <w:pPr>
        <w:pStyle w:val="DefaultText2"/>
        <w:widowControl w:val="0"/>
        <w:jc w:val="both"/>
        <w:rPr>
          <w:rFonts w:ascii="Arial" w:hAnsi="Arial" w:cs="Arial"/>
          <w:noProof w:val="0"/>
          <w:sz w:val="28"/>
          <w:szCs w:val="28"/>
        </w:rPr>
      </w:pPr>
      <w:bookmarkStart w:id="31" w:name="_Ref17307991"/>
      <w:r w:rsidRPr="00F545BB">
        <w:rPr>
          <w:rFonts w:ascii="Arial" w:hAnsi="Arial" w:cs="Arial"/>
          <w:b/>
          <w:bCs/>
          <w:noProof w:val="0"/>
          <w:sz w:val="28"/>
          <w:szCs w:val="28"/>
        </w:rPr>
        <w:t>g)</w:t>
      </w:r>
      <w:r>
        <w:rPr>
          <w:rFonts w:ascii="Arial" w:hAnsi="Arial" w:cs="Arial"/>
          <w:noProof w:val="0"/>
          <w:sz w:val="28"/>
          <w:szCs w:val="28"/>
        </w:rPr>
        <w:t xml:space="preserve"> </w:t>
      </w:r>
      <w:r w:rsidR="00D51E2A" w:rsidRPr="009932F6">
        <w:rPr>
          <w:rFonts w:ascii="Arial" w:hAnsi="Arial" w:cs="Arial"/>
          <w:noProof w:val="0"/>
          <w:sz w:val="28"/>
          <w:szCs w:val="28"/>
        </w:rPr>
        <w:t xml:space="preserve">să monitorizeze situația personală a angajaților, asociaților și/sau a acționarilor subcontractanților în vederea prevenirii apariției oricăror situații de conflict de interese sau de incompatibilitate, așa cum acestea sunt definite de lege. În cazul identificării unei asemenea situații, </w:t>
      </w:r>
      <w:r w:rsidR="005C4683" w:rsidRPr="009932F6">
        <w:rPr>
          <w:rFonts w:ascii="Arial" w:hAnsi="Arial" w:cs="Arial"/>
          <w:noProof w:val="0"/>
          <w:sz w:val="28"/>
          <w:szCs w:val="28"/>
        </w:rPr>
        <w:t xml:space="preserve">Prestatorul </w:t>
      </w:r>
      <w:r w:rsidR="00D51E2A" w:rsidRPr="009932F6">
        <w:rPr>
          <w:rFonts w:ascii="Arial" w:hAnsi="Arial" w:cs="Arial"/>
          <w:noProof w:val="0"/>
          <w:sz w:val="28"/>
          <w:szCs w:val="28"/>
        </w:rPr>
        <w:t xml:space="preserve">este obligat să notifice de îndată </w:t>
      </w:r>
      <w:r w:rsidR="005C4683" w:rsidRPr="009932F6">
        <w:rPr>
          <w:rFonts w:ascii="Arial" w:hAnsi="Arial" w:cs="Arial"/>
          <w:noProof w:val="0"/>
          <w:sz w:val="28"/>
          <w:szCs w:val="28"/>
        </w:rPr>
        <w:t>Achizitorul</w:t>
      </w:r>
      <w:r w:rsidR="00D51E2A" w:rsidRPr="009932F6">
        <w:rPr>
          <w:rFonts w:ascii="Arial" w:hAnsi="Arial" w:cs="Arial"/>
          <w:noProof w:val="0"/>
          <w:sz w:val="28"/>
          <w:szCs w:val="28"/>
        </w:rPr>
        <w:t>;</w:t>
      </w:r>
      <w:bookmarkEnd w:id="31"/>
    </w:p>
    <w:p w14:paraId="2CC464C6" w14:textId="04BD0DC4" w:rsidR="00D51E2A" w:rsidRPr="009932F6" w:rsidRDefault="00F545BB" w:rsidP="00F545BB">
      <w:pPr>
        <w:pStyle w:val="DefaultText2"/>
        <w:widowControl w:val="0"/>
        <w:jc w:val="both"/>
        <w:rPr>
          <w:rFonts w:ascii="Arial" w:hAnsi="Arial" w:cs="Arial"/>
          <w:noProof w:val="0"/>
          <w:sz w:val="28"/>
          <w:szCs w:val="28"/>
        </w:rPr>
      </w:pPr>
      <w:r w:rsidRPr="00F545BB">
        <w:rPr>
          <w:rFonts w:ascii="Arial" w:hAnsi="Arial" w:cs="Arial"/>
          <w:b/>
          <w:bCs/>
          <w:noProof w:val="0"/>
          <w:sz w:val="28"/>
          <w:szCs w:val="28"/>
        </w:rPr>
        <w:t>h)</w:t>
      </w:r>
      <w:r>
        <w:rPr>
          <w:rFonts w:ascii="Arial" w:hAnsi="Arial" w:cs="Arial"/>
          <w:noProof w:val="0"/>
          <w:sz w:val="28"/>
          <w:szCs w:val="28"/>
        </w:rPr>
        <w:t xml:space="preserve"> </w:t>
      </w:r>
      <w:r w:rsidR="00D51E2A" w:rsidRPr="009932F6">
        <w:rPr>
          <w:rFonts w:ascii="Arial" w:hAnsi="Arial" w:cs="Arial"/>
          <w:noProof w:val="0"/>
          <w:sz w:val="28"/>
          <w:szCs w:val="28"/>
        </w:rPr>
        <w:t xml:space="preserve">să achite </w:t>
      </w:r>
      <w:r w:rsidR="005C4683" w:rsidRPr="009932F6">
        <w:rPr>
          <w:rFonts w:ascii="Arial" w:hAnsi="Arial" w:cs="Arial"/>
          <w:noProof w:val="0"/>
          <w:sz w:val="28"/>
          <w:szCs w:val="28"/>
        </w:rPr>
        <w:t xml:space="preserve">Achizitorului </w:t>
      </w:r>
      <w:r w:rsidR="00D51E2A" w:rsidRPr="009932F6">
        <w:rPr>
          <w:rFonts w:ascii="Arial" w:hAnsi="Arial" w:cs="Arial"/>
          <w:noProof w:val="0"/>
          <w:sz w:val="28"/>
          <w:szCs w:val="28"/>
        </w:rPr>
        <w:t xml:space="preserve">contravaloarea corecțiilor/reducerilor precum și orice alte daune care rezultă din aplicarea acestora, în cazul în care reprezentantul </w:t>
      </w:r>
      <w:r w:rsidR="005C4683" w:rsidRPr="009932F6">
        <w:rPr>
          <w:rFonts w:ascii="Arial" w:hAnsi="Arial" w:cs="Arial"/>
          <w:noProof w:val="0"/>
          <w:sz w:val="28"/>
          <w:szCs w:val="28"/>
        </w:rPr>
        <w:t xml:space="preserve">Prestatorului </w:t>
      </w:r>
      <w:r w:rsidR="00D51E2A" w:rsidRPr="009932F6">
        <w:rPr>
          <w:rFonts w:ascii="Arial" w:hAnsi="Arial" w:cs="Arial"/>
          <w:noProof w:val="0"/>
          <w:sz w:val="28"/>
          <w:szCs w:val="28"/>
        </w:rPr>
        <w:t xml:space="preserve">nu notifică </w:t>
      </w:r>
      <w:r w:rsidR="003D7981" w:rsidRPr="009932F6">
        <w:rPr>
          <w:rFonts w:ascii="Arial" w:hAnsi="Arial" w:cs="Arial"/>
          <w:noProof w:val="0"/>
          <w:sz w:val="28"/>
          <w:szCs w:val="28"/>
        </w:rPr>
        <w:t xml:space="preserve">Achizitorul </w:t>
      </w:r>
      <w:r w:rsidR="00D51E2A" w:rsidRPr="009932F6">
        <w:rPr>
          <w:rFonts w:ascii="Arial" w:hAnsi="Arial" w:cs="Arial"/>
          <w:noProof w:val="0"/>
          <w:sz w:val="28"/>
          <w:szCs w:val="28"/>
        </w:rPr>
        <w:t xml:space="preserve">cu privire la apariția oricărei situații prevăzute la lit. </w:t>
      </w:r>
      <w:r w:rsidR="00A42BE8" w:rsidRPr="009932F6">
        <w:rPr>
          <w:rFonts w:ascii="Arial" w:hAnsi="Arial" w:cs="Arial"/>
          <w:b/>
          <w:noProof w:val="0"/>
          <w:sz w:val="28"/>
          <w:szCs w:val="28"/>
        </w:rPr>
        <w:fldChar w:fldCharType="begin"/>
      </w:r>
      <w:r w:rsidR="00A42BE8" w:rsidRPr="009932F6">
        <w:rPr>
          <w:rFonts w:ascii="Arial" w:hAnsi="Arial" w:cs="Arial"/>
          <w:b/>
          <w:noProof w:val="0"/>
          <w:sz w:val="28"/>
          <w:szCs w:val="28"/>
        </w:rPr>
        <w:instrText xml:space="preserve"> REF _Ref17307991 \r \h  \* MERGEFORMAT </w:instrText>
      </w:r>
      <w:r w:rsidR="00A42BE8" w:rsidRPr="009932F6">
        <w:rPr>
          <w:rFonts w:ascii="Arial" w:hAnsi="Arial" w:cs="Arial"/>
          <w:b/>
          <w:noProof w:val="0"/>
          <w:sz w:val="28"/>
          <w:szCs w:val="28"/>
        </w:rPr>
      </w:r>
      <w:r w:rsidR="00A42BE8" w:rsidRPr="009932F6">
        <w:rPr>
          <w:rFonts w:ascii="Arial" w:hAnsi="Arial" w:cs="Arial"/>
          <w:b/>
          <w:noProof w:val="0"/>
          <w:sz w:val="28"/>
          <w:szCs w:val="28"/>
        </w:rPr>
        <w:fldChar w:fldCharType="separate"/>
      </w:r>
      <w:r w:rsidR="00E3627C">
        <w:rPr>
          <w:rFonts w:ascii="Arial" w:hAnsi="Arial" w:cs="Arial"/>
          <w:b/>
          <w:noProof w:val="0"/>
          <w:sz w:val="28"/>
          <w:szCs w:val="28"/>
        </w:rPr>
        <w:t>0</w:t>
      </w:r>
      <w:r w:rsidR="00A42BE8" w:rsidRPr="009932F6">
        <w:rPr>
          <w:rFonts w:ascii="Arial" w:hAnsi="Arial" w:cs="Arial"/>
          <w:b/>
          <w:noProof w:val="0"/>
          <w:sz w:val="28"/>
          <w:szCs w:val="28"/>
        </w:rPr>
        <w:fldChar w:fldCharType="end"/>
      </w:r>
      <w:r w:rsidR="00D51E2A" w:rsidRPr="009932F6">
        <w:rPr>
          <w:rFonts w:ascii="Arial" w:hAnsi="Arial" w:cs="Arial"/>
          <w:noProof w:val="0"/>
          <w:sz w:val="28"/>
          <w:szCs w:val="28"/>
        </w:rPr>
        <w:t xml:space="preserve">, iar aceasta duce la aplicarea de sancțiuni </w:t>
      </w:r>
      <w:r w:rsidR="005C4683" w:rsidRPr="009932F6">
        <w:rPr>
          <w:rFonts w:ascii="Arial" w:hAnsi="Arial" w:cs="Arial"/>
          <w:noProof w:val="0"/>
          <w:sz w:val="28"/>
          <w:szCs w:val="28"/>
        </w:rPr>
        <w:t xml:space="preserve">Achizitorului </w:t>
      </w:r>
      <w:r w:rsidR="00D51E2A" w:rsidRPr="009932F6">
        <w:rPr>
          <w:rFonts w:ascii="Arial" w:hAnsi="Arial" w:cs="Arial"/>
          <w:noProof w:val="0"/>
          <w:sz w:val="28"/>
          <w:szCs w:val="28"/>
        </w:rPr>
        <w:t>de către organismele abilitate de lege;</w:t>
      </w:r>
    </w:p>
    <w:p w14:paraId="055AC6E4" w14:textId="1E47D3FD" w:rsidR="00933E60" w:rsidRPr="009932F6" w:rsidRDefault="00F545BB" w:rsidP="00F545BB">
      <w:pPr>
        <w:pStyle w:val="DefaultText2"/>
        <w:widowControl w:val="0"/>
        <w:jc w:val="both"/>
        <w:rPr>
          <w:rFonts w:ascii="Arial" w:hAnsi="Arial" w:cs="Arial"/>
          <w:noProof w:val="0"/>
          <w:sz w:val="28"/>
          <w:szCs w:val="28"/>
        </w:rPr>
      </w:pPr>
      <w:r w:rsidRPr="00F545BB">
        <w:rPr>
          <w:rFonts w:ascii="Arial" w:hAnsi="Arial" w:cs="Arial"/>
          <w:b/>
          <w:bCs/>
          <w:noProof w:val="0"/>
          <w:sz w:val="28"/>
          <w:szCs w:val="28"/>
        </w:rPr>
        <w:t>i)</w:t>
      </w:r>
      <w:r>
        <w:rPr>
          <w:rFonts w:ascii="Arial" w:hAnsi="Arial" w:cs="Arial"/>
          <w:noProof w:val="0"/>
          <w:sz w:val="28"/>
          <w:szCs w:val="28"/>
        </w:rPr>
        <w:t xml:space="preserve"> </w:t>
      </w:r>
      <w:r w:rsidR="00CB6131" w:rsidRPr="009932F6">
        <w:rPr>
          <w:rFonts w:ascii="Arial" w:hAnsi="Arial" w:cs="Arial"/>
          <w:noProof w:val="0"/>
          <w:sz w:val="28"/>
          <w:szCs w:val="28"/>
        </w:rPr>
        <w:t xml:space="preserve">să despăgubească </w:t>
      </w:r>
      <w:r w:rsidR="005C4683" w:rsidRPr="009932F6">
        <w:rPr>
          <w:rFonts w:ascii="Arial" w:hAnsi="Arial" w:cs="Arial"/>
          <w:noProof w:val="0"/>
          <w:sz w:val="28"/>
          <w:szCs w:val="28"/>
        </w:rPr>
        <w:t xml:space="preserve">Achizitorul </w:t>
      </w:r>
      <w:r w:rsidR="00CB6131" w:rsidRPr="009932F6">
        <w:rPr>
          <w:rFonts w:ascii="Arial" w:hAnsi="Arial" w:cs="Arial"/>
          <w:noProof w:val="0"/>
          <w:sz w:val="28"/>
          <w:szCs w:val="28"/>
        </w:rPr>
        <w:t xml:space="preserve">împotriva oricăror </w:t>
      </w:r>
      <w:r w:rsidR="00933E60" w:rsidRPr="009932F6">
        <w:rPr>
          <w:rFonts w:ascii="Arial" w:hAnsi="Arial" w:cs="Arial"/>
          <w:noProof w:val="0"/>
          <w:sz w:val="28"/>
          <w:szCs w:val="28"/>
        </w:rPr>
        <w:t>reclama</w:t>
      </w:r>
      <w:r w:rsidR="003B72E0" w:rsidRPr="009932F6">
        <w:rPr>
          <w:rFonts w:ascii="Arial" w:hAnsi="Arial" w:cs="Arial"/>
          <w:noProof w:val="0"/>
          <w:sz w:val="28"/>
          <w:szCs w:val="28"/>
        </w:rPr>
        <w:t>ț</w:t>
      </w:r>
      <w:r w:rsidR="00933E60" w:rsidRPr="009932F6">
        <w:rPr>
          <w:rFonts w:ascii="Arial" w:hAnsi="Arial" w:cs="Arial"/>
          <w:noProof w:val="0"/>
          <w:sz w:val="28"/>
          <w:szCs w:val="28"/>
        </w:rPr>
        <w:t xml:space="preserve">ii </w:t>
      </w:r>
      <w:r w:rsidR="003B72E0" w:rsidRPr="009932F6">
        <w:rPr>
          <w:rFonts w:ascii="Arial" w:hAnsi="Arial" w:cs="Arial"/>
          <w:noProof w:val="0"/>
          <w:sz w:val="28"/>
          <w:szCs w:val="28"/>
        </w:rPr>
        <w:t>ș</w:t>
      </w:r>
      <w:r w:rsidR="00933E60" w:rsidRPr="009932F6">
        <w:rPr>
          <w:rFonts w:ascii="Arial" w:hAnsi="Arial" w:cs="Arial"/>
          <w:noProof w:val="0"/>
          <w:sz w:val="28"/>
          <w:szCs w:val="28"/>
        </w:rPr>
        <w:t>i ac</w:t>
      </w:r>
      <w:r w:rsidR="003B72E0" w:rsidRPr="009932F6">
        <w:rPr>
          <w:rFonts w:ascii="Arial" w:hAnsi="Arial" w:cs="Arial"/>
          <w:noProof w:val="0"/>
          <w:sz w:val="28"/>
          <w:szCs w:val="28"/>
        </w:rPr>
        <w:t>ț</w:t>
      </w:r>
      <w:r w:rsidR="00933E60" w:rsidRPr="009932F6">
        <w:rPr>
          <w:rFonts w:ascii="Arial" w:hAnsi="Arial" w:cs="Arial"/>
          <w:noProof w:val="0"/>
          <w:sz w:val="28"/>
          <w:szCs w:val="28"/>
        </w:rPr>
        <w:t>iuni în justi</w:t>
      </w:r>
      <w:r w:rsidR="003B72E0" w:rsidRPr="009932F6">
        <w:rPr>
          <w:rFonts w:ascii="Arial" w:hAnsi="Arial" w:cs="Arial"/>
          <w:noProof w:val="0"/>
          <w:sz w:val="28"/>
          <w:szCs w:val="28"/>
        </w:rPr>
        <w:t>ț</w:t>
      </w:r>
      <w:r w:rsidR="00933E60" w:rsidRPr="009932F6">
        <w:rPr>
          <w:rFonts w:ascii="Arial" w:hAnsi="Arial" w:cs="Arial"/>
          <w:noProof w:val="0"/>
          <w:sz w:val="28"/>
          <w:szCs w:val="28"/>
        </w:rPr>
        <w:t>ie, ce rezultă din încălcarea unor drepturi de proprietate intelectuală (brevete, nume, mărci înregistrate etc.), legate de echipamentele, materialele, instala</w:t>
      </w:r>
      <w:r w:rsidR="003B72E0" w:rsidRPr="009932F6">
        <w:rPr>
          <w:rFonts w:ascii="Arial" w:hAnsi="Arial" w:cs="Arial"/>
          <w:noProof w:val="0"/>
          <w:sz w:val="28"/>
          <w:szCs w:val="28"/>
        </w:rPr>
        <w:t>ț</w:t>
      </w:r>
      <w:r w:rsidR="00933E60" w:rsidRPr="009932F6">
        <w:rPr>
          <w:rFonts w:ascii="Arial" w:hAnsi="Arial" w:cs="Arial"/>
          <w:noProof w:val="0"/>
          <w:sz w:val="28"/>
          <w:szCs w:val="28"/>
        </w:rPr>
        <w:t>iile</w:t>
      </w:r>
      <w:r w:rsidR="00BC40E7" w:rsidRPr="009932F6">
        <w:rPr>
          <w:rFonts w:ascii="Arial" w:hAnsi="Arial" w:cs="Arial"/>
          <w:noProof w:val="0"/>
          <w:sz w:val="28"/>
          <w:szCs w:val="28"/>
        </w:rPr>
        <w:t>,</w:t>
      </w:r>
      <w:r w:rsidR="00933E60" w:rsidRPr="009932F6">
        <w:rPr>
          <w:rFonts w:ascii="Arial" w:hAnsi="Arial" w:cs="Arial"/>
          <w:noProof w:val="0"/>
          <w:sz w:val="28"/>
          <w:szCs w:val="28"/>
        </w:rPr>
        <w:t xml:space="preserve"> utilajele </w:t>
      </w:r>
      <w:r w:rsidR="00BC40E7" w:rsidRPr="009932F6">
        <w:rPr>
          <w:rFonts w:ascii="Arial" w:hAnsi="Arial" w:cs="Arial"/>
          <w:noProof w:val="0"/>
          <w:sz w:val="28"/>
          <w:szCs w:val="28"/>
        </w:rPr>
        <w:t xml:space="preserve">și programele </w:t>
      </w:r>
      <w:r w:rsidR="00933E60" w:rsidRPr="009932F6">
        <w:rPr>
          <w:rFonts w:ascii="Arial" w:hAnsi="Arial" w:cs="Arial"/>
          <w:noProof w:val="0"/>
          <w:sz w:val="28"/>
          <w:szCs w:val="28"/>
        </w:rPr>
        <w:t xml:space="preserve">folosite pentru sau în legătură cu </w:t>
      </w:r>
      <w:r w:rsidR="003D7981" w:rsidRPr="009932F6">
        <w:rPr>
          <w:rFonts w:ascii="Arial" w:hAnsi="Arial" w:cs="Arial"/>
          <w:noProof w:val="0"/>
          <w:sz w:val="28"/>
          <w:szCs w:val="28"/>
        </w:rPr>
        <w:t>Serviciile</w:t>
      </w:r>
      <w:r w:rsidR="00CB6131" w:rsidRPr="009932F6">
        <w:rPr>
          <w:rFonts w:ascii="Arial" w:hAnsi="Arial" w:cs="Arial"/>
          <w:noProof w:val="0"/>
          <w:sz w:val="28"/>
          <w:szCs w:val="28"/>
        </w:rPr>
        <w:t>;</w:t>
      </w:r>
      <w:bookmarkEnd w:id="29"/>
    </w:p>
    <w:p w14:paraId="629ABD1A" w14:textId="449C55B2" w:rsidR="006A6DBA" w:rsidRDefault="00F545BB" w:rsidP="00F545BB">
      <w:pPr>
        <w:pStyle w:val="DefaultText2"/>
        <w:widowControl w:val="0"/>
        <w:jc w:val="both"/>
        <w:rPr>
          <w:rFonts w:ascii="Arial" w:hAnsi="Arial" w:cs="Arial"/>
          <w:noProof w:val="0"/>
          <w:sz w:val="28"/>
          <w:szCs w:val="28"/>
        </w:rPr>
      </w:pPr>
      <w:bookmarkStart w:id="32" w:name="tree#1806"/>
      <w:r w:rsidRPr="00F545BB">
        <w:rPr>
          <w:rFonts w:ascii="Arial" w:hAnsi="Arial" w:cs="Arial"/>
          <w:b/>
          <w:bCs/>
          <w:noProof w:val="0"/>
          <w:sz w:val="28"/>
          <w:szCs w:val="28"/>
        </w:rPr>
        <w:t>j)</w:t>
      </w:r>
      <w:r>
        <w:rPr>
          <w:rFonts w:ascii="Arial" w:hAnsi="Arial" w:cs="Arial"/>
          <w:noProof w:val="0"/>
          <w:sz w:val="28"/>
          <w:szCs w:val="28"/>
        </w:rPr>
        <w:t xml:space="preserve"> </w:t>
      </w:r>
      <w:r w:rsidR="00CB6131" w:rsidRPr="009932F6">
        <w:rPr>
          <w:rFonts w:ascii="Arial" w:hAnsi="Arial" w:cs="Arial"/>
          <w:noProof w:val="0"/>
          <w:sz w:val="28"/>
          <w:szCs w:val="28"/>
        </w:rPr>
        <w:t xml:space="preserve">să despăgubească </w:t>
      </w:r>
      <w:r w:rsidR="005C4683" w:rsidRPr="009932F6">
        <w:rPr>
          <w:rFonts w:ascii="Arial" w:hAnsi="Arial" w:cs="Arial"/>
          <w:noProof w:val="0"/>
          <w:sz w:val="28"/>
          <w:szCs w:val="28"/>
        </w:rPr>
        <w:t xml:space="preserve">Achizitorul </w:t>
      </w:r>
      <w:r w:rsidR="00CB6131" w:rsidRPr="009932F6">
        <w:rPr>
          <w:rFonts w:ascii="Arial" w:hAnsi="Arial" w:cs="Arial"/>
          <w:noProof w:val="0"/>
          <w:sz w:val="28"/>
          <w:szCs w:val="28"/>
        </w:rPr>
        <w:t xml:space="preserve">împotriva oricăror </w:t>
      </w:r>
      <w:r w:rsidR="00933E60" w:rsidRPr="009932F6">
        <w:rPr>
          <w:rFonts w:ascii="Arial" w:hAnsi="Arial" w:cs="Arial"/>
          <w:noProof w:val="0"/>
          <w:sz w:val="28"/>
          <w:szCs w:val="28"/>
        </w:rPr>
        <w:t xml:space="preserve">daune-interese, costuri, taxe </w:t>
      </w:r>
      <w:r w:rsidR="003B72E0" w:rsidRPr="009932F6">
        <w:rPr>
          <w:rFonts w:ascii="Arial" w:hAnsi="Arial" w:cs="Arial"/>
          <w:noProof w:val="0"/>
          <w:sz w:val="28"/>
          <w:szCs w:val="28"/>
        </w:rPr>
        <w:t>ș</w:t>
      </w:r>
      <w:r w:rsidR="00933E60" w:rsidRPr="009932F6">
        <w:rPr>
          <w:rFonts w:ascii="Arial" w:hAnsi="Arial" w:cs="Arial"/>
          <w:noProof w:val="0"/>
          <w:sz w:val="28"/>
          <w:szCs w:val="28"/>
        </w:rPr>
        <w:t>i cheltuieli de orice natură, aferente, cu excep</w:t>
      </w:r>
      <w:r w:rsidR="003B72E0" w:rsidRPr="009932F6">
        <w:rPr>
          <w:rFonts w:ascii="Arial" w:hAnsi="Arial" w:cs="Arial"/>
          <w:noProof w:val="0"/>
          <w:sz w:val="28"/>
          <w:szCs w:val="28"/>
        </w:rPr>
        <w:t>ț</w:t>
      </w:r>
      <w:r w:rsidR="00933E60" w:rsidRPr="009932F6">
        <w:rPr>
          <w:rFonts w:ascii="Arial" w:hAnsi="Arial" w:cs="Arial"/>
          <w:noProof w:val="0"/>
          <w:sz w:val="28"/>
          <w:szCs w:val="28"/>
        </w:rPr>
        <w:t>ia situa</w:t>
      </w:r>
      <w:r w:rsidR="003B72E0" w:rsidRPr="009932F6">
        <w:rPr>
          <w:rFonts w:ascii="Arial" w:hAnsi="Arial" w:cs="Arial"/>
          <w:noProof w:val="0"/>
          <w:sz w:val="28"/>
          <w:szCs w:val="28"/>
        </w:rPr>
        <w:t>ț</w:t>
      </w:r>
      <w:r w:rsidR="00933E60" w:rsidRPr="009932F6">
        <w:rPr>
          <w:rFonts w:ascii="Arial" w:hAnsi="Arial" w:cs="Arial"/>
          <w:noProof w:val="0"/>
          <w:sz w:val="28"/>
          <w:szCs w:val="28"/>
        </w:rPr>
        <w:t>iei în care o astfel de încălcare rezultă din respectarea cerin</w:t>
      </w:r>
      <w:r w:rsidR="003B72E0" w:rsidRPr="009932F6">
        <w:rPr>
          <w:rFonts w:ascii="Arial" w:hAnsi="Arial" w:cs="Arial"/>
          <w:noProof w:val="0"/>
          <w:sz w:val="28"/>
          <w:szCs w:val="28"/>
        </w:rPr>
        <w:t>ț</w:t>
      </w:r>
      <w:r w:rsidR="00933E60" w:rsidRPr="009932F6">
        <w:rPr>
          <w:rFonts w:ascii="Arial" w:hAnsi="Arial" w:cs="Arial"/>
          <w:noProof w:val="0"/>
          <w:sz w:val="28"/>
          <w:szCs w:val="28"/>
        </w:rPr>
        <w:t xml:space="preserve">elor </w:t>
      </w:r>
      <w:r w:rsidR="005C4683" w:rsidRPr="009932F6">
        <w:rPr>
          <w:rFonts w:ascii="Arial" w:hAnsi="Arial" w:cs="Arial"/>
          <w:noProof w:val="0"/>
          <w:sz w:val="28"/>
          <w:szCs w:val="28"/>
        </w:rPr>
        <w:t>Achizitorului</w:t>
      </w:r>
      <w:r w:rsidR="000A3244" w:rsidRPr="009932F6">
        <w:rPr>
          <w:rFonts w:ascii="Arial" w:hAnsi="Arial" w:cs="Arial"/>
          <w:noProof w:val="0"/>
          <w:sz w:val="28"/>
          <w:szCs w:val="28"/>
        </w:rPr>
        <w:t>.</w:t>
      </w:r>
      <w:bookmarkEnd w:id="32"/>
    </w:p>
    <w:p w14:paraId="0E524908" w14:textId="11DF1F3C" w:rsidR="008C7E54" w:rsidRPr="008C7E54" w:rsidRDefault="008C7E54" w:rsidP="008C7E54">
      <w:pPr>
        <w:pStyle w:val="DefaultText2"/>
        <w:widowControl w:val="0"/>
        <w:jc w:val="both"/>
        <w:rPr>
          <w:rFonts w:ascii="Arial" w:hAnsi="Arial" w:cs="Arial"/>
          <w:noProof w:val="0"/>
          <w:sz w:val="28"/>
          <w:szCs w:val="28"/>
        </w:rPr>
      </w:pPr>
      <w:r w:rsidRPr="00B03ACE">
        <w:rPr>
          <w:rFonts w:ascii="Arial" w:hAnsi="Arial" w:cs="Arial"/>
          <w:b/>
          <w:bCs/>
          <w:noProof w:val="0"/>
          <w:sz w:val="28"/>
          <w:szCs w:val="28"/>
        </w:rPr>
        <w:t>k)</w:t>
      </w:r>
      <w:r>
        <w:rPr>
          <w:rFonts w:ascii="Arial" w:hAnsi="Arial" w:cs="Arial"/>
          <w:noProof w:val="0"/>
          <w:sz w:val="28"/>
          <w:szCs w:val="28"/>
        </w:rPr>
        <w:t xml:space="preserve"> </w:t>
      </w:r>
      <w:r w:rsidRPr="008C7E54">
        <w:rPr>
          <w:rFonts w:ascii="Arial" w:hAnsi="Arial" w:cs="Arial"/>
          <w:noProof w:val="0"/>
          <w:sz w:val="28"/>
          <w:szCs w:val="28"/>
        </w:rPr>
        <w:t>prestatorul are obligația de a nu promite sume de bani sau plăti (oferi) sau autoriza plata unor sume de bani conducerii Consiliului Județean Vâlcea, consilierilor județeni, funcționarilor publici, personalului contractual sau membrilor familiilor acestora ori reprezentaților partidelor politice, în scopul de a obține un avantaj economic ilegal din cadrul prezentului contract, ce ar putea afecta reputația Județului Vâlcea, implicit a Consiliului Județean Vâlcea.</w:t>
      </w:r>
    </w:p>
    <w:p w14:paraId="05C86CCF" w14:textId="4CC6CD84" w:rsidR="008C7E54" w:rsidRPr="008C7E54" w:rsidRDefault="008C7E54" w:rsidP="008C7E54">
      <w:pPr>
        <w:pStyle w:val="DefaultText2"/>
        <w:widowControl w:val="0"/>
        <w:jc w:val="both"/>
        <w:rPr>
          <w:rFonts w:ascii="Arial" w:hAnsi="Arial" w:cs="Arial"/>
          <w:noProof w:val="0"/>
          <w:sz w:val="28"/>
          <w:szCs w:val="28"/>
        </w:rPr>
      </w:pPr>
      <w:r w:rsidRPr="00B03ACE">
        <w:rPr>
          <w:rFonts w:ascii="Arial" w:hAnsi="Arial" w:cs="Arial"/>
          <w:b/>
          <w:bCs/>
          <w:noProof w:val="0"/>
          <w:sz w:val="28"/>
          <w:szCs w:val="28"/>
        </w:rPr>
        <w:t>l)</w:t>
      </w:r>
      <w:r>
        <w:rPr>
          <w:rFonts w:ascii="Arial" w:hAnsi="Arial" w:cs="Arial"/>
          <w:noProof w:val="0"/>
          <w:sz w:val="28"/>
          <w:szCs w:val="28"/>
        </w:rPr>
        <w:t xml:space="preserve"> </w:t>
      </w:r>
      <w:r w:rsidRPr="008C7E54">
        <w:rPr>
          <w:rFonts w:ascii="Arial" w:hAnsi="Arial" w:cs="Arial"/>
          <w:noProof w:val="0"/>
          <w:sz w:val="28"/>
          <w:szCs w:val="28"/>
        </w:rPr>
        <w:t>prestatorul are obligația de a nu oferi funcționarilor publici sau personalului contractual ori membrilor familiilor acestora, cadouri, gratuități sau servicii în scopul de a obține un avantaj economic ilegal din cadrul prezentului contract.</w:t>
      </w:r>
    </w:p>
    <w:p w14:paraId="7502FDD0" w14:textId="52261B9C" w:rsidR="008C7E54" w:rsidRPr="008C7E54" w:rsidRDefault="008C7E54" w:rsidP="008C7E54">
      <w:pPr>
        <w:pStyle w:val="DefaultText2"/>
        <w:widowControl w:val="0"/>
        <w:jc w:val="both"/>
        <w:rPr>
          <w:rFonts w:ascii="Arial" w:hAnsi="Arial" w:cs="Arial"/>
          <w:noProof w:val="0"/>
          <w:sz w:val="28"/>
          <w:szCs w:val="28"/>
        </w:rPr>
      </w:pPr>
      <w:r w:rsidRPr="00B03ACE">
        <w:rPr>
          <w:rFonts w:ascii="Arial" w:hAnsi="Arial" w:cs="Arial"/>
          <w:b/>
          <w:bCs/>
          <w:noProof w:val="0"/>
          <w:sz w:val="28"/>
          <w:szCs w:val="28"/>
        </w:rPr>
        <w:t>m)</w:t>
      </w:r>
      <w:r w:rsidRPr="008C7E54">
        <w:rPr>
          <w:rFonts w:ascii="Arial" w:hAnsi="Arial" w:cs="Arial"/>
          <w:noProof w:val="0"/>
          <w:sz w:val="28"/>
          <w:szCs w:val="28"/>
        </w:rPr>
        <w:t xml:space="preserve"> Obligațiile prestatorului prevăzute, la </w:t>
      </w:r>
      <w:proofErr w:type="spellStart"/>
      <w:r>
        <w:rPr>
          <w:rFonts w:ascii="Arial" w:hAnsi="Arial" w:cs="Arial"/>
          <w:noProof w:val="0"/>
          <w:sz w:val="28"/>
          <w:szCs w:val="28"/>
        </w:rPr>
        <w:t>lit.</w:t>
      </w:r>
      <w:r w:rsidR="006A36B1">
        <w:rPr>
          <w:rFonts w:ascii="Arial" w:hAnsi="Arial" w:cs="Arial"/>
          <w:noProof w:val="0"/>
          <w:sz w:val="28"/>
          <w:szCs w:val="28"/>
        </w:rPr>
        <w:t>k</w:t>
      </w:r>
      <w:proofErr w:type="spellEnd"/>
      <w:r w:rsidR="006A36B1">
        <w:rPr>
          <w:rFonts w:ascii="Arial" w:hAnsi="Arial" w:cs="Arial"/>
          <w:noProof w:val="0"/>
          <w:sz w:val="28"/>
          <w:szCs w:val="28"/>
        </w:rPr>
        <w:t>)</w:t>
      </w:r>
      <w:r w:rsidRPr="008C7E54">
        <w:rPr>
          <w:rFonts w:ascii="Arial" w:hAnsi="Arial" w:cs="Arial"/>
          <w:noProof w:val="0"/>
          <w:sz w:val="28"/>
          <w:szCs w:val="28"/>
        </w:rPr>
        <w:t xml:space="preserve"> și</w:t>
      </w:r>
      <w:r w:rsidR="006A36B1">
        <w:rPr>
          <w:rFonts w:ascii="Arial" w:hAnsi="Arial" w:cs="Arial"/>
          <w:noProof w:val="0"/>
          <w:sz w:val="28"/>
          <w:szCs w:val="28"/>
        </w:rPr>
        <w:t xml:space="preserve"> </w:t>
      </w:r>
      <w:proofErr w:type="spellStart"/>
      <w:r w:rsidR="006A36B1">
        <w:rPr>
          <w:rFonts w:ascii="Arial" w:hAnsi="Arial" w:cs="Arial"/>
          <w:noProof w:val="0"/>
          <w:sz w:val="28"/>
          <w:szCs w:val="28"/>
        </w:rPr>
        <w:t>lit.l</w:t>
      </w:r>
      <w:proofErr w:type="spellEnd"/>
      <w:r w:rsidR="006A36B1">
        <w:rPr>
          <w:rFonts w:ascii="Arial" w:hAnsi="Arial" w:cs="Arial"/>
          <w:noProof w:val="0"/>
          <w:sz w:val="28"/>
          <w:szCs w:val="28"/>
        </w:rPr>
        <w:t>)</w:t>
      </w:r>
      <w:r w:rsidRPr="008C7E54">
        <w:rPr>
          <w:rFonts w:ascii="Arial" w:hAnsi="Arial" w:cs="Arial"/>
          <w:noProof w:val="0"/>
          <w:sz w:val="28"/>
          <w:szCs w:val="28"/>
        </w:rPr>
        <w:t xml:space="preserve"> sunt și în sarcina asociaților/terților/subcontractanților acestuia, după caz. </w:t>
      </w:r>
    </w:p>
    <w:p w14:paraId="0ED012BF" w14:textId="2FEABABD" w:rsidR="008C7E54" w:rsidRPr="008C7E54" w:rsidRDefault="00B03ACE" w:rsidP="008C7E54">
      <w:pPr>
        <w:pStyle w:val="DefaultText2"/>
        <w:widowControl w:val="0"/>
        <w:jc w:val="both"/>
        <w:rPr>
          <w:rFonts w:ascii="Arial" w:hAnsi="Arial" w:cs="Arial"/>
          <w:noProof w:val="0"/>
          <w:sz w:val="28"/>
          <w:szCs w:val="28"/>
        </w:rPr>
      </w:pPr>
      <w:r w:rsidRPr="00B03ACE">
        <w:rPr>
          <w:rFonts w:ascii="Arial" w:hAnsi="Arial" w:cs="Arial"/>
          <w:b/>
          <w:bCs/>
          <w:noProof w:val="0"/>
          <w:sz w:val="28"/>
          <w:szCs w:val="28"/>
        </w:rPr>
        <w:t>n</w:t>
      </w:r>
      <w:r w:rsidR="008C7E54" w:rsidRPr="00B03ACE">
        <w:rPr>
          <w:rFonts w:ascii="Arial" w:hAnsi="Arial" w:cs="Arial"/>
          <w:b/>
          <w:bCs/>
          <w:noProof w:val="0"/>
          <w:sz w:val="28"/>
          <w:szCs w:val="28"/>
        </w:rPr>
        <w:t>)</w:t>
      </w:r>
      <w:r w:rsidR="008C7E54" w:rsidRPr="008C7E54">
        <w:rPr>
          <w:rFonts w:ascii="Arial" w:hAnsi="Arial" w:cs="Arial"/>
          <w:noProof w:val="0"/>
          <w:sz w:val="28"/>
          <w:szCs w:val="28"/>
        </w:rPr>
        <w:t xml:space="preserve"> În scopul respectării obligațiilor asumate potrivit </w:t>
      </w:r>
      <w:proofErr w:type="spellStart"/>
      <w:r w:rsidR="006A36B1">
        <w:rPr>
          <w:rFonts w:ascii="Arial" w:hAnsi="Arial" w:cs="Arial"/>
          <w:noProof w:val="0"/>
          <w:sz w:val="28"/>
          <w:szCs w:val="28"/>
        </w:rPr>
        <w:t>lit.k</w:t>
      </w:r>
      <w:proofErr w:type="spellEnd"/>
      <w:r w:rsidR="006A36B1">
        <w:rPr>
          <w:rFonts w:ascii="Arial" w:hAnsi="Arial" w:cs="Arial"/>
          <w:noProof w:val="0"/>
          <w:sz w:val="28"/>
          <w:szCs w:val="28"/>
        </w:rPr>
        <w:t xml:space="preserve">) și </w:t>
      </w:r>
      <w:proofErr w:type="spellStart"/>
      <w:r w:rsidR="006A36B1">
        <w:rPr>
          <w:rFonts w:ascii="Arial" w:hAnsi="Arial" w:cs="Arial"/>
          <w:noProof w:val="0"/>
          <w:sz w:val="28"/>
          <w:szCs w:val="28"/>
        </w:rPr>
        <w:t>lit.l</w:t>
      </w:r>
      <w:proofErr w:type="spellEnd"/>
      <w:r w:rsidR="006A36B1">
        <w:rPr>
          <w:rFonts w:ascii="Arial" w:hAnsi="Arial" w:cs="Arial"/>
          <w:noProof w:val="0"/>
          <w:sz w:val="28"/>
          <w:szCs w:val="28"/>
        </w:rPr>
        <w:t>)</w:t>
      </w:r>
      <w:r w:rsidR="008C7E54" w:rsidRPr="008C7E54">
        <w:rPr>
          <w:rFonts w:ascii="Arial" w:hAnsi="Arial" w:cs="Arial"/>
          <w:noProof w:val="0"/>
          <w:sz w:val="28"/>
          <w:szCs w:val="28"/>
        </w:rPr>
        <w:t xml:space="preserve"> prestatorul, în situația în care are cunoștință sau a fost informat de asociați/terți/subcontractanți  de săvârșirea unor fapte de natura celor menționate</w:t>
      </w:r>
      <w:r>
        <w:rPr>
          <w:rFonts w:ascii="Arial" w:hAnsi="Arial" w:cs="Arial"/>
          <w:noProof w:val="0"/>
          <w:sz w:val="28"/>
          <w:szCs w:val="28"/>
        </w:rPr>
        <w:t>,</w:t>
      </w:r>
      <w:r w:rsidR="008C7E54" w:rsidRPr="008C7E54">
        <w:rPr>
          <w:rFonts w:ascii="Arial" w:hAnsi="Arial" w:cs="Arial"/>
          <w:noProof w:val="0"/>
          <w:sz w:val="28"/>
          <w:szCs w:val="28"/>
        </w:rPr>
        <w:t xml:space="preserve"> va informa autoritatea contractantă. </w:t>
      </w:r>
    </w:p>
    <w:p w14:paraId="5F6BD85D" w14:textId="43FBDA19" w:rsidR="008C7E54" w:rsidRPr="008C7E54" w:rsidRDefault="00B03ACE" w:rsidP="008C7E54">
      <w:pPr>
        <w:pStyle w:val="DefaultText2"/>
        <w:widowControl w:val="0"/>
        <w:jc w:val="both"/>
        <w:rPr>
          <w:rFonts w:ascii="Arial" w:hAnsi="Arial" w:cs="Arial"/>
          <w:noProof w:val="0"/>
          <w:sz w:val="28"/>
          <w:szCs w:val="28"/>
        </w:rPr>
      </w:pPr>
      <w:r w:rsidRPr="00B03ACE">
        <w:rPr>
          <w:rFonts w:ascii="Arial" w:hAnsi="Arial" w:cs="Arial"/>
          <w:b/>
          <w:bCs/>
          <w:noProof w:val="0"/>
          <w:sz w:val="28"/>
          <w:szCs w:val="28"/>
        </w:rPr>
        <w:t>o</w:t>
      </w:r>
      <w:r w:rsidR="008C7E54" w:rsidRPr="00B03ACE">
        <w:rPr>
          <w:rFonts w:ascii="Arial" w:hAnsi="Arial" w:cs="Arial"/>
          <w:b/>
          <w:bCs/>
          <w:noProof w:val="0"/>
          <w:sz w:val="28"/>
          <w:szCs w:val="28"/>
        </w:rPr>
        <w:t>)</w:t>
      </w:r>
      <w:r w:rsidR="008C7E54" w:rsidRPr="008C7E54">
        <w:rPr>
          <w:rFonts w:ascii="Arial" w:hAnsi="Arial" w:cs="Arial"/>
          <w:noProof w:val="0"/>
          <w:sz w:val="28"/>
          <w:szCs w:val="28"/>
        </w:rPr>
        <w:t xml:space="preserve">  În situația în care autoritatea contractantă a fost informată de existența unor fapte de natura celor prevăzute la </w:t>
      </w:r>
      <w:proofErr w:type="spellStart"/>
      <w:r w:rsidR="006A36B1">
        <w:rPr>
          <w:rFonts w:ascii="Arial" w:hAnsi="Arial" w:cs="Arial"/>
          <w:noProof w:val="0"/>
          <w:sz w:val="28"/>
          <w:szCs w:val="28"/>
        </w:rPr>
        <w:t>lit.k</w:t>
      </w:r>
      <w:proofErr w:type="spellEnd"/>
      <w:r w:rsidR="008C7E54" w:rsidRPr="008C7E54">
        <w:rPr>
          <w:rFonts w:ascii="Arial" w:hAnsi="Arial" w:cs="Arial"/>
          <w:noProof w:val="0"/>
          <w:sz w:val="28"/>
          <w:szCs w:val="28"/>
        </w:rPr>
        <w:t xml:space="preserve">) - </w:t>
      </w:r>
      <w:r w:rsidR="006A36B1">
        <w:rPr>
          <w:rFonts w:ascii="Arial" w:hAnsi="Arial" w:cs="Arial"/>
          <w:noProof w:val="0"/>
          <w:sz w:val="28"/>
          <w:szCs w:val="28"/>
        </w:rPr>
        <w:t>m</w:t>
      </w:r>
      <w:r w:rsidR="008C7E54" w:rsidRPr="008C7E54">
        <w:rPr>
          <w:rFonts w:ascii="Arial" w:hAnsi="Arial" w:cs="Arial"/>
          <w:noProof w:val="0"/>
          <w:sz w:val="28"/>
          <w:szCs w:val="28"/>
        </w:rPr>
        <w:t>) săvârșite de</w:t>
      </w:r>
      <w:r w:rsidR="006A36B1">
        <w:rPr>
          <w:rFonts w:ascii="Arial" w:hAnsi="Arial" w:cs="Arial"/>
          <w:noProof w:val="0"/>
          <w:sz w:val="28"/>
          <w:szCs w:val="28"/>
        </w:rPr>
        <w:t xml:space="preserve"> </w:t>
      </w:r>
      <w:r w:rsidR="008C7E54" w:rsidRPr="008C7E54">
        <w:rPr>
          <w:rFonts w:ascii="Arial" w:hAnsi="Arial" w:cs="Arial"/>
          <w:noProof w:val="0"/>
          <w:sz w:val="28"/>
          <w:szCs w:val="28"/>
        </w:rPr>
        <w:t>prestator sau de asociați/terți/ subcontractanți, va notifica rezilierea, de drept, a prezentului contract, cu plata sumelor încasate în cadrul acestuia și a daunelor - interese calculate la valoarea sumelor, fără altă formalitate și intervenție a instanței de judecată.</w:t>
      </w:r>
    </w:p>
    <w:p w14:paraId="6F79AE1A" w14:textId="475863B7" w:rsidR="00EE3FE9" w:rsidRPr="00E572E0" w:rsidRDefault="008C7E54" w:rsidP="008C7E54">
      <w:pPr>
        <w:pStyle w:val="DefaultText2"/>
        <w:widowControl w:val="0"/>
        <w:jc w:val="both"/>
        <w:rPr>
          <w:rFonts w:ascii="Arial" w:hAnsi="Arial" w:cs="Arial"/>
          <w:noProof w:val="0"/>
          <w:sz w:val="28"/>
          <w:szCs w:val="28"/>
        </w:rPr>
      </w:pPr>
      <w:r w:rsidRPr="008C7E54">
        <w:rPr>
          <w:rFonts w:ascii="Arial" w:hAnsi="Arial" w:cs="Arial"/>
          <w:noProof w:val="0"/>
          <w:sz w:val="28"/>
          <w:szCs w:val="28"/>
        </w:rPr>
        <w:t xml:space="preserve">    </w:t>
      </w:r>
    </w:p>
    <w:p w14:paraId="5D2DB54A" w14:textId="556A0C98"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33" w:name="tree#1812"/>
      <w:r w:rsidRPr="009932F6">
        <w:rPr>
          <w:rFonts w:ascii="Arial" w:hAnsi="Arial" w:cs="Arial"/>
          <w:b/>
          <w:sz w:val="28"/>
          <w:szCs w:val="28"/>
        </w:rPr>
        <w:t>Sanc</w:t>
      </w:r>
      <w:r w:rsidR="00347D05" w:rsidRPr="009932F6">
        <w:rPr>
          <w:rFonts w:ascii="Arial" w:hAnsi="Arial" w:cs="Arial"/>
          <w:b/>
          <w:sz w:val="28"/>
          <w:szCs w:val="28"/>
        </w:rPr>
        <w:t>ț</w:t>
      </w:r>
      <w:r w:rsidRPr="009932F6">
        <w:rPr>
          <w:rFonts w:ascii="Arial" w:hAnsi="Arial" w:cs="Arial"/>
          <w:b/>
          <w:sz w:val="28"/>
          <w:szCs w:val="28"/>
        </w:rPr>
        <w:t>iuni</w:t>
      </w:r>
      <w:r w:rsidR="004C20E1" w:rsidRPr="009932F6">
        <w:rPr>
          <w:rFonts w:ascii="Arial" w:hAnsi="Arial" w:cs="Arial"/>
          <w:b/>
          <w:sz w:val="28"/>
          <w:szCs w:val="28"/>
        </w:rPr>
        <w:t>le</w:t>
      </w:r>
      <w:r w:rsidRPr="009932F6">
        <w:rPr>
          <w:rFonts w:ascii="Arial" w:hAnsi="Arial" w:cs="Arial"/>
          <w:b/>
          <w:sz w:val="28"/>
          <w:szCs w:val="28"/>
        </w:rPr>
        <w:t xml:space="preserve"> pentru neîndeplinirea culpabilă a obliga</w:t>
      </w:r>
      <w:r w:rsidR="00347D05" w:rsidRPr="009932F6">
        <w:rPr>
          <w:rFonts w:ascii="Arial" w:hAnsi="Arial" w:cs="Arial"/>
          <w:b/>
          <w:sz w:val="28"/>
          <w:szCs w:val="28"/>
        </w:rPr>
        <w:t>ț</w:t>
      </w:r>
      <w:r w:rsidRPr="009932F6">
        <w:rPr>
          <w:rFonts w:ascii="Arial" w:hAnsi="Arial" w:cs="Arial"/>
          <w:b/>
          <w:sz w:val="28"/>
          <w:szCs w:val="28"/>
        </w:rPr>
        <w:t>iilor</w:t>
      </w:r>
      <w:bookmarkEnd w:id="33"/>
    </w:p>
    <w:p w14:paraId="19EA5A8C" w14:textId="61C6C3A5" w:rsidR="00D732E7" w:rsidRPr="009932F6" w:rsidRDefault="00D732E7" w:rsidP="00861985">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În cazul în care</w:t>
      </w:r>
      <w:r w:rsidR="000E1C02" w:rsidRPr="009932F6">
        <w:rPr>
          <w:rFonts w:ascii="Arial" w:hAnsi="Arial" w:cs="Arial"/>
          <w:sz w:val="28"/>
          <w:szCs w:val="28"/>
        </w:rPr>
        <w:t>,</w:t>
      </w:r>
      <w:r w:rsidRPr="009932F6">
        <w:rPr>
          <w:rFonts w:ascii="Arial" w:hAnsi="Arial" w:cs="Arial"/>
          <w:sz w:val="28"/>
          <w:szCs w:val="28"/>
        </w:rPr>
        <w:t xml:space="preserve"> din vina sa exclusivă</w:t>
      </w:r>
      <w:r w:rsidR="000E1C02" w:rsidRPr="009932F6">
        <w:rPr>
          <w:rFonts w:ascii="Arial" w:hAnsi="Arial" w:cs="Arial"/>
          <w:sz w:val="28"/>
          <w:szCs w:val="28"/>
        </w:rPr>
        <w:t>,</w:t>
      </w:r>
      <w:r w:rsidRPr="009932F6">
        <w:rPr>
          <w:rFonts w:ascii="Arial" w:hAnsi="Arial" w:cs="Arial"/>
          <w:sz w:val="28"/>
          <w:szCs w:val="28"/>
        </w:rPr>
        <w:t xml:space="preserve"> </w:t>
      </w:r>
      <w:r w:rsidR="005C4683" w:rsidRPr="009932F6">
        <w:rPr>
          <w:rFonts w:ascii="Arial" w:hAnsi="Arial" w:cs="Arial"/>
          <w:sz w:val="28"/>
          <w:szCs w:val="28"/>
        </w:rPr>
        <w:t xml:space="preserve">Prestatorul </w:t>
      </w:r>
      <w:r w:rsidRPr="009932F6">
        <w:rPr>
          <w:rFonts w:ascii="Arial" w:hAnsi="Arial" w:cs="Arial"/>
          <w:sz w:val="28"/>
          <w:szCs w:val="28"/>
        </w:rPr>
        <w:t xml:space="preserve">nu își îndeplinește în termenul convenit obligațiile asumate, începând cu ziua următoare, </w:t>
      </w:r>
      <w:r w:rsidR="005C4683" w:rsidRPr="009932F6">
        <w:rPr>
          <w:rFonts w:ascii="Arial" w:hAnsi="Arial" w:cs="Arial"/>
          <w:sz w:val="28"/>
          <w:szCs w:val="28"/>
        </w:rPr>
        <w:t xml:space="preserve">Achizitorul </w:t>
      </w:r>
      <w:r w:rsidRPr="009932F6">
        <w:rPr>
          <w:rFonts w:ascii="Arial" w:hAnsi="Arial" w:cs="Arial"/>
          <w:sz w:val="28"/>
          <w:szCs w:val="28"/>
        </w:rPr>
        <w:t xml:space="preserve">are dreptul de a deduce din valoarea neexecutată a </w:t>
      </w:r>
      <w:r w:rsidR="003D7981" w:rsidRPr="009932F6">
        <w:rPr>
          <w:rFonts w:ascii="Arial" w:hAnsi="Arial" w:cs="Arial"/>
          <w:sz w:val="28"/>
          <w:szCs w:val="28"/>
        </w:rPr>
        <w:lastRenderedPageBreak/>
        <w:t>Serviciilor</w:t>
      </w:r>
      <w:r w:rsidRPr="009932F6">
        <w:rPr>
          <w:rFonts w:ascii="Arial" w:hAnsi="Arial" w:cs="Arial"/>
          <w:sz w:val="28"/>
          <w:szCs w:val="28"/>
        </w:rPr>
        <w:t>, pe</w:t>
      </w:r>
      <w:r w:rsidR="000E1C02" w:rsidRPr="009932F6">
        <w:rPr>
          <w:rFonts w:ascii="Arial" w:hAnsi="Arial" w:cs="Arial"/>
          <w:sz w:val="28"/>
          <w:szCs w:val="28"/>
        </w:rPr>
        <w:t>ntru</w:t>
      </w:r>
      <w:r w:rsidRPr="009932F6">
        <w:rPr>
          <w:rFonts w:ascii="Arial" w:hAnsi="Arial" w:cs="Arial"/>
          <w:sz w:val="28"/>
          <w:szCs w:val="28"/>
        </w:rPr>
        <w:t xml:space="preserve"> fiecare zi </w:t>
      </w:r>
      <w:r w:rsidR="000E1C02" w:rsidRPr="009932F6">
        <w:rPr>
          <w:rFonts w:ascii="Arial" w:hAnsi="Arial" w:cs="Arial"/>
          <w:sz w:val="28"/>
          <w:szCs w:val="28"/>
        </w:rPr>
        <w:t xml:space="preserve">de </w:t>
      </w:r>
      <w:r w:rsidRPr="009932F6">
        <w:rPr>
          <w:rFonts w:ascii="Arial" w:hAnsi="Arial" w:cs="Arial"/>
          <w:sz w:val="28"/>
          <w:szCs w:val="28"/>
        </w:rPr>
        <w:t>întârziere, dobânda legală penalizatoare prevăzută la art. 3 alin. (2</w:t>
      </w:r>
      <w:r w:rsidRPr="009932F6">
        <w:rPr>
          <w:rFonts w:ascii="Arial" w:hAnsi="Arial" w:cs="Arial"/>
          <w:sz w:val="28"/>
          <w:szCs w:val="28"/>
          <w:vertAlign w:val="superscript"/>
        </w:rPr>
        <w:t>1</w:t>
      </w:r>
      <w:r w:rsidRPr="009932F6">
        <w:rPr>
          <w:rFonts w:ascii="Arial" w:hAnsi="Arial" w:cs="Arial"/>
          <w:sz w:val="28"/>
          <w:szCs w:val="28"/>
        </w:rPr>
        <w:t>) din O.G. nr. 13/2011 privind dobânda legală remuneratorie și penalizatoare pentru obligații bănești, precum și pentru reglementarea unor măsuri financiar-fiscale în domeniul bancar, cu modificările și completările ulterioare.</w:t>
      </w:r>
    </w:p>
    <w:p w14:paraId="4EA05FF6" w14:textId="0FF26985" w:rsidR="00D732E7" w:rsidRPr="009932F6" w:rsidRDefault="00D732E7" w:rsidP="00861985">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În cazul în care </w:t>
      </w:r>
      <w:r w:rsidR="005C4683" w:rsidRPr="009932F6">
        <w:rPr>
          <w:rFonts w:ascii="Arial" w:hAnsi="Arial" w:cs="Arial"/>
          <w:sz w:val="28"/>
          <w:szCs w:val="28"/>
        </w:rPr>
        <w:t xml:space="preserve">Achizitorul </w:t>
      </w:r>
      <w:r w:rsidRPr="009932F6">
        <w:rPr>
          <w:rFonts w:ascii="Arial" w:hAnsi="Arial" w:cs="Arial"/>
          <w:sz w:val="28"/>
          <w:szCs w:val="28"/>
        </w:rPr>
        <w:t xml:space="preserve">nu își onorează obligațiile de plată în termen de 30 de zile de la expirarea perioadei convenite, </w:t>
      </w:r>
      <w:r w:rsidR="005C4683" w:rsidRPr="009932F6">
        <w:rPr>
          <w:rFonts w:ascii="Arial" w:hAnsi="Arial" w:cs="Arial"/>
          <w:sz w:val="28"/>
          <w:szCs w:val="28"/>
        </w:rPr>
        <w:t xml:space="preserve">Prestatorul </w:t>
      </w:r>
      <w:r w:rsidRPr="009932F6">
        <w:rPr>
          <w:rFonts w:ascii="Arial" w:hAnsi="Arial" w:cs="Arial"/>
          <w:sz w:val="28"/>
          <w:szCs w:val="28"/>
        </w:rPr>
        <w:t>are dreptul de a solicita plata dobânzii legale penalizatoare, aplicat</w:t>
      </w:r>
      <w:r w:rsidR="00861985" w:rsidRPr="009932F6">
        <w:rPr>
          <w:rFonts w:ascii="Arial" w:hAnsi="Arial" w:cs="Arial"/>
          <w:sz w:val="28"/>
          <w:szCs w:val="28"/>
        </w:rPr>
        <w:t>e</w:t>
      </w:r>
      <w:r w:rsidRPr="009932F6">
        <w:rPr>
          <w:rFonts w:ascii="Arial" w:hAnsi="Arial" w:cs="Arial"/>
          <w:sz w:val="28"/>
          <w:szCs w:val="28"/>
        </w:rPr>
        <w:t xml:space="preserve"> la valoarea plății neefectuate, în conformitate cu prevederile art. </w:t>
      </w:r>
      <w:r w:rsidR="00D60763" w:rsidRPr="009932F6">
        <w:rPr>
          <w:rFonts w:ascii="Arial" w:hAnsi="Arial" w:cs="Arial"/>
          <w:sz w:val="28"/>
          <w:szCs w:val="28"/>
        </w:rPr>
        <w:t>3 alin. (2</w:t>
      </w:r>
      <w:r w:rsidR="00D60763" w:rsidRPr="009932F6">
        <w:rPr>
          <w:rFonts w:ascii="Arial" w:hAnsi="Arial" w:cs="Arial"/>
          <w:sz w:val="28"/>
          <w:szCs w:val="28"/>
          <w:vertAlign w:val="superscript"/>
        </w:rPr>
        <w:t>1</w:t>
      </w:r>
      <w:r w:rsidR="00D60763" w:rsidRPr="009932F6">
        <w:rPr>
          <w:rFonts w:ascii="Arial" w:hAnsi="Arial" w:cs="Arial"/>
          <w:sz w:val="28"/>
          <w:szCs w:val="28"/>
        </w:rPr>
        <w:t>) din O.G. nr. 13/2011 privind dobânda legală remuneratorie și penalizatoare pentru obligații bănești, precum și pentru reglementarea unor măsuri financiar-fiscale în domeniul bancar, cu modificările și completările ulterioare.</w:t>
      </w:r>
    </w:p>
    <w:p w14:paraId="798E358F" w14:textId="3F9BCC23" w:rsidR="00D732E7" w:rsidRPr="009932F6" w:rsidRDefault="00D732E7" w:rsidP="00861985">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Nerespectarea obligațiilor asumate prin prezentul </w:t>
      </w:r>
      <w:r w:rsidR="003D7981" w:rsidRPr="009932F6">
        <w:rPr>
          <w:rFonts w:ascii="Arial" w:hAnsi="Arial" w:cs="Arial"/>
          <w:sz w:val="28"/>
          <w:szCs w:val="28"/>
        </w:rPr>
        <w:t xml:space="preserve">Contract </w:t>
      </w:r>
      <w:r w:rsidRPr="009932F6">
        <w:rPr>
          <w:rFonts w:ascii="Arial" w:hAnsi="Arial" w:cs="Arial"/>
          <w:sz w:val="28"/>
          <w:szCs w:val="28"/>
        </w:rPr>
        <w:t xml:space="preserve">de către una dintre părți, în mod culpabil și repetat, dă dreptul părții lezate de a rezilia </w:t>
      </w:r>
      <w:r w:rsidR="003D7981" w:rsidRPr="009932F6">
        <w:rPr>
          <w:rFonts w:ascii="Arial" w:hAnsi="Arial" w:cs="Arial"/>
          <w:sz w:val="28"/>
          <w:szCs w:val="28"/>
        </w:rPr>
        <w:t xml:space="preserve">Contractul </w:t>
      </w:r>
      <w:r w:rsidRPr="009932F6">
        <w:rPr>
          <w:rFonts w:ascii="Arial" w:hAnsi="Arial" w:cs="Arial"/>
          <w:sz w:val="28"/>
          <w:szCs w:val="28"/>
        </w:rPr>
        <w:t xml:space="preserve">în mod unilateral, </w:t>
      </w:r>
      <w:r w:rsidR="00303F12" w:rsidRPr="00303F12">
        <w:rPr>
          <w:rFonts w:ascii="Arial" w:hAnsi="Arial" w:cs="Arial"/>
          <w:color w:val="4472C4" w:themeColor="accent5"/>
          <w:sz w:val="28"/>
          <w:szCs w:val="28"/>
        </w:rPr>
        <w:t>fără nicio altă formalitate și intervenție a instanței de judecată</w:t>
      </w:r>
      <w:r w:rsidR="00303F12">
        <w:rPr>
          <w:rFonts w:ascii="Arial" w:hAnsi="Arial" w:cs="Arial"/>
          <w:sz w:val="28"/>
          <w:szCs w:val="28"/>
        </w:rPr>
        <w:t xml:space="preserve">, </w:t>
      </w:r>
      <w:r w:rsidRPr="009932F6">
        <w:rPr>
          <w:rFonts w:ascii="Arial" w:hAnsi="Arial" w:cs="Arial"/>
          <w:sz w:val="28"/>
          <w:szCs w:val="28"/>
        </w:rPr>
        <w:t xml:space="preserve">în termen de 10 zile de la data notificării prealabile scrise și de a pretinde plata de daune-interese în condițiile prevederilor art. </w:t>
      </w:r>
      <w:r w:rsidRPr="00F84320">
        <w:rPr>
          <w:rFonts w:ascii="Arial" w:hAnsi="Arial" w:cs="Arial"/>
          <w:color w:val="4472C4" w:themeColor="accent5"/>
          <w:sz w:val="28"/>
          <w:szCs w:val="28"/>
        </w:rPr>
        <w:t>1.53</w:t>
      </w:r>
      <w:r w:rsidR="00F84320" w:rsidRPr="00F84320">
        <w:rPr>
          <w:rFonts w:ascii="Arial" w:hAnsi="Arial" w:cs="Arial"/>
          <w:color w:val="4472C4" w:themeColor="accent5"/>
          <w:sz w:val="28"/>
          <w:szCs w:val="28"/>
        </w:rPr>
        <w:t>1</w:t>
      </w:r>
      <w:r w:rsidRPr="00F84320">
        <w:rPr>
          <w:rFonts w:ascii="Arial" w:hAnsi="Arial" w:cs="Arial"/>
          <w:color w:val="4472C4" w:themeColor="accent5"/>
          <w:sz w:val="28"/>
          <w:szCs w:val="28"/>
        </w:rPr>
        <w:t>-1.536</w:t>
      </w:r>
      <w:r w:rsidRPr="009932F6">
        <w:rPr>
          <w:rFonts w:ascii="Arial" w:hAnsi="Arial" w:cs="Arial"/>
          <w:sz w:val="28"/>
          <w:szCs w:val="28"/>
        </w:rPr>
        <w:t xml:space="preserve"> din Codul Civil, republicat, cu modificările și completările ulterioare.</w:t>
      </w:r>
    </w:p>
    <w:p w14:paraId="5FA99CF1" w14:textId="0066FE79" w:rsidR="00D732E7" w:rsidRPr="009932F6" w:rsidRDefault="00D732E7" w:rsidP="00FA40D3">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Prestatorul este obligat la plata oricărui prejudiciu creat </w:t>
      </w:r>
      <w:r w:rsidR="003D7981" w:rsidRPr="009932F6">
        <w:rPr>
          <w:rFonts w:ascii="Arial" w:hAnsi="Arial" w:cs="Arial"/>
          <w:sz w:val="28"/>
          <w:szCs w:val="28"/>
        </w:rPr>
        <w:t xml:space="preserve">Achizitorului </w:t>
      </w:r>
      <w:r w:rsidRPr="009932F6">
        <w:rPr>
          <w:rFonts w:ascii="Arial" w:hAnsi="Arial" w:cs="Arial"/>
          <w:sz w:val="28"/>
          <w:szCs w:val="28"/>
        </w:rPr>
        <w:t xml:space="preserve">ca urmare a refuzului </w:t>
      </w:r>
      <w:r w:rsidR="003D7981" w:rsidRPr="009932F6">
        <w:rPr>
          <w:rFonts w:ascii="Arial" w:hAnsi="Arial" w:cs="Arial"/>
          <w:sz w:val="28"/>
          <w:szCs w:val="28"/>
        </w:rPr>
        <w:t>Prestatorului</w:t>
      </w:r>
      <w:r w:rsidRPr="009932F6">
        <w:rPr>
          <w:rFonts w:ascii="Arial" w:hAnsi="Arial" w:cs="Arial"/>
          <w:sz w:val="28"/>
          <w:szCs w:val="28"/>
        </w:rPr>
        <w:t xml:space="preserve">, în mod nejustificat, de a </w:t>
      </w:r>
      <w:r w:rsidR="00FA40D3" w:rsidRPr="009932F6">
        <w:rPr>
          <w:rFonts w:ascii="Arial" w:hAnsi="Arial" w:cs="Arial"/>
          <w:sz w:val="28"/>
          <w:szCs w:val="28"/>
        </w:rPr>
        <w:t>de</w:t>
      </w:r>
      <w:r w:rsidRPr="009932F6">
        <w:rPr>
          <w:rFonts w:ascii="Arial" w:hAnsi="Arial" w:cs="Arial"/>
          <w:sz w:val="28"/>
          <w:szCs w:val="28"/>
        </w:rPr>
        <w:t xml:space="preserve"> a modifica</w:t>
      </w:r>
      <w:r w:rsidR="00766724" w:rsidRPr="009932F6">
        <w:rPr>
          <w:rFonts w:ascii="Arial" w:hAnsi="Arial" w:cs="Arial"/>
          <w:sz w:val="28"/>
          <w:szCs w:val="28"/>
        </w:rPr>
        <w:t xml:space="preserve">/ revizui </w:t>
      </w:r>
      <w:r w:rsidR="00AE0C22" w:rsidRPr="009932F6">
        <w:rPr>
          <w:rFonts w:ascii="Arial" w:hAnsi="Arial" w:cs="Arial"/>
          <w:sz w:val="28"/>
          <w:szCs w:val="28"/>
        </w:rPr>
        <w:t xml:space="preserve">livrabilele </w:t>
      </w:r>
      <w:r w:rsidR="00766724" w:rsidRPr="009932F6">
        <w:rPr>
          <w:rFonts w:ascii="Arial" w:hAnsi="Arial" w:cs="Arial"/>
          <w:sz w:val="28"/>
          <w:szCs w:val="28"/>
        </w:rPr>
        <w:t xml:space="preserve">prevăzute la clauza </w:t>
      </w:r>
      <w:r w:rsidR="00FA40D3" w:rsidRPr="009932F6">
        <w:rPr>
          <w:rFonts w:ascii="Arial" w:hAnsi="Arial" w:cs="Arial"/>
          <w:b/>
          <w:sz w:val="28"/>
          <w:szCs w:val="28"/>
        </w:rPr>
        <w:fldChar w:fldCharType="begin"/>
      </w:r>
      <w:r w:rsidR="00FA40D3" w:rsidRPr="009932F6">
        <w:rPr>
          <w:rFonts w:ascii="Arial" w:hAnsi="Arial" w:cs="Arial"/>
          <w:b/>
          <w:sz w:val="28"/>
          <w:szCs w:val="28"/>
        </w:rPr>
        <w:instrText xml:space="preserve"> REF _Ref17306856 \r \h  \* MERGEFORMAT </w:instrText>
      </w:r>
      <w:r w:rsidR="00FA40D3" w:rsidRPr="009932F6">
        <w:rPr>
          <w:rFonts w:ascii="Arial" w:hAnsi="Arial" w:cs="Arial"/>
          <w:b/>
          <w:sz w:val="28"/>
          <w:szCs w:val="28"/>
        </w:rPr>
      </w:r>
      <w:r w:rsidR="00FA40D3" w:rsidRPr="009932F6">
        <w:rPr>
          <w:rFonts w:ascii="Arial" w:hAnsi="Arial" w:cs="Arial"/>
          <w:b/>
          <w:sz w:val="28"/>
          <w:szCs w:val="28"/>
        </w:rPr>
        <w:fldChar w:fldCharType="separate"/>
      </w:r>
      <w:r w:rsidR="00E3627C">
        <w:rPr>
          <w:rFonts w:ascii="Arial" w:hAnsi="Arial" w:cs="Arial"/>
          <w:b/>
          <w:sz w:val="28"/>
          <w:szCs w:val="28"/>
        </w:rPr>
        <w:t>4.2</w:t>
      </w:r>
      <w:r w:rsidR="00FA40D3" w:rsidRPr="009932F6">
        <w:rPr>
          <w:rFonts w:ascii="Arial" w:hAnsi="Arial" w:cs="Arial"/>
          <w:b/>
          <w:sz w:val="28"/>
          <w:szCs w:val="28"/>
        </w:rPr>
        <w:fldChar w:fldCharType="end"/>
      </w:r>
      <w:r w:rsidR="00FA40D3" w:rsidRPr="009932F6">
        <w:rPr>
          <w:rFonts w:ascii="Arial" w:hAnsi="Arial" w:cs="Arial"/>
          <w:b/>
          <w:sz w:val="28"/>
          <w:szCs w:val="28"/>
        </w:rPr>
        <w:t>.</w:t>
      </w:r>
      <w:r w:rsidRPr="009932F6">
        <w:rPr>
          <w:rFonts w:ascii="Arial" w:hAnsi="Arial" w:cs="Arial"/>
          <w:sz w:val="28"/>
          <w:szCs w:val="28"/>
        </w:rPr>
        <w:t xml:space="preserve">, potrivit instrucțiunilor și recomandărilor emise de Organismul Intermediar și/sau </w:t>
      </w:r>
      <w:r w:rsidR="00E7714F" w:rsidRPr="009932F6">
        <w:rPr>
          <w:rFonts w:ascii="Arial" w:hAnsi="Arial" w:cs="Arial"/>
          <w:sz w:val="28"/>
          <w:szCs w:val="28"/>
        </w:rPr>
        <w:t xml:space="preserve">de </w:t>
      </w:r>
      <w:r w:rsidRPr="009932F6">
        <w:rPr>
          <w:rFonts w:ascii="Arial" w:hAnsi="Arial" w:cs="Arial"/>
          <w:sz w:val="28"/>
          <w:szCs w:val="28"/>
        </w:rPr>
        <w:t>Autoritatea de Management al P</w:t>
      </w:r>
      <w:r w:rsidR="00472347" w:rsidRPr="009932F6">
        <w:rPr>
          <w:rFonts w:ascii="Arial" w:hAnsi="Arial" w:cs="Arial"/>
          <w:sz w:val="28"/>
          <w:szCs w:val="28"/>
        </w:rPr>
        <w:t xml:space="preserve">rogramului Operațional Regional 2014-2020 </w:t>
      </w:r>
      <w:r w:rsidRPr="009932F6">
        <w:rPr>
          <w:rFonts w:ascii="Arial" w:hAnsi="Arial" w:cs="Arial"/>
          <w:sz w:val="28"/>
          <w:szCs w:val="28"/>
        </w:rPr>
        <w:t xml:space="preserve">pe perioada în care produce efecte juridice prezentul </w:t>
      </w:r>
      <w:r w:rsidR="005C4683" w:rsidRPr="009932F6">
        <w:rPr>
          <w:rFonts w:ascii="Arial" w:hAnsi="Arial" w:cs="Arial"/>
          <w:sz w:val="28"/>
          <w:szCs w:val="28"/>
        </w:rPr>
        <w:t>Contract</w:t>
      </w:r>
      <w:r w:rsidRPr="009932F6">
        <w:rPr>
          <w:rFonts w:ascii="Arial" w:hAnsi="Arial" w:cs="Arial"/>
          <w:sz w:val="28"/>
          <w:szCs w:val="28"/>
        </w:rPr>
        <w:t>.</w:t>
      </w:r>
    </w:p>
    <w:p w14:paraId="08F6BC45" w14:textId="42C72416" w:rsidR="00D732E7" w:rsidRPr="009932F6" w:rsidRDefault="00D732E7" w:rsidP="00FA40D3">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Achizitorul își rezervă dreptul de a renunța unilateral</w:t>
      </w:r>
      <w:r w:rsidR="00303F12">
        <w:rPr>
          <w:rFonts w:ascii="Arial" w:hAnsi="Arial" w:cs="Arial"/>
          <w:sz w:val="28"/>
          <w:szCs w:val="28"/>
        </w:rPr>
        <w:t xml:space="preserve">, </w:t>
      </w:r>
      <w:r w:rsidR="00303F12" w:rsidRPr="00303F12">
        <w:rPr>
          <w:rFonts w:ascii="Arial" w:hAnsi="Arial" w:cs="Arial"/>
          <w:color w:val="4472C4" w:themeColor="accent5"/>
          <w:sz w:val="28"/>
          <w:szCs w:val="28"/>
        </w:rPr>
        <w:t>fără nicio altă formalitate și intervenție a instanței de judecată</w:t>
      </w:r>
      <w:r w:rsidR="00303F12">
        <w:rPr>
          <w:rFonts w:ascii="Arial" w:hAnsi="Arial" w:cs="Arial"/>
          <w:sz w:val="28"/>
          <w:szCs w:val="28"/>
        </w:rPr>
        <w:t>,</w:t>
      </w:r>
      <w:r w:rsidRPr="009932F6">
        <w:rPr>
          <w:rFonts w:ascii="Arial" w:hAnsi="Arial" w:cs="Arial"/>
          <w:sz w:val="28"/>
          <w:szCs w:val="28"/>
        </w:rPr>
        <w:t xml:space="preserve"> oricând la </w:t>
      </w:r>
      <w:r w:rsidR="003D7981" w:rsidRPr="009932F6">
        <w:rPr>
          <w:rFonts w:ascii="Arial" w:hAnsi="Arial" w:cs="Arial"/>
          <w:sz w:val="28"/>
          <w:szCs w:val="28"/>
        </w:rPr>
        <w:t>Contract</w:t>
      </w:r>
      <w:r w:rsidRPr="009932F6">
        <w:rPr>
          <w:rFonts w:ascii="Arial" w:hAnsi="Arial" w:cs="Arial"/>
          <w:sz w:val="28"/>
          <w:szCs w:val="28"/>
        </w:rPr>
        <w:t xml:space="preserve">, printr-o notificare scrisă adresată </w:t>
      </w:r>
      <w:r w:rsidR="003D7981" w:rsidRPr="009932F6">
        <w:rPr>
          <w:rFonts w:ascii="Arial" w:hAnsi="Arial" w:cs="Arial"/>
          <w:sz w:val="28"/>
          <w:szCs w:val="28"/>
        </w:rPr>
        <w:t>Prestatorului</w:t>
      </w:r>
      <w:r w:rsidRPr="009932F6">
        <w:rPr>
          <w:rFonts w:ascii="Arial" w:hAnsi="Arial" w:cs="Arial"/>
          <w:sz w:val="28"/>
          <w:szCs w:val="28"/>
        </w:rPr>
        <w:t>, fără nicio compensație:</w:t>
      </w:r>
    </w:p>
    <w:p w14:paraId="7CA15A0F" w14:textId="74B36A7F" w:rsidR="00D732E7" w:rsidRPr="009932F6" w:rsidRDefault="00D732E7" w:rsidP="00162092">
      <w:pPr>
        <w:pStyle w:val="DefaultText2"/>
        <w:widowControl w:val="0"/>
        <w:numPr>
          <w:ilvl w:val="0"/>
          <w:numId w:val="28"/>
        </w:numPr>
        <w:ind w:left="0" w:firstLine="0"/>
        <w:jc w:val="both"/>
        <w:rPr>
          <w:rFonts w:ascii="Arial" w:hAnsi="Arial" w:cs="Arial"/>
          <w:noProof w:val="0"/>
          <w:sz w:val="28"/>
          <w:szCs w:val="28"/>
        </w:rPr>
      </w:pPr>
      <w:r w:rsidRPr="009932F6">
        <w:rPr>
          <w:rFonts w:ascii="Arial" w:hAnsi="Arial" w:cs="Arial"/>
          <w:noProof w:val="0"/>
          <w:sz w:val="28"/>
          <w:szCs w:val="28"/>
        </w:rPr>
        <w:t>în condițiile art. 222 alin. (2) și (3) din Legea privind achizițiile publice nr. 98/2016, cu modificările și completările ulterioare</w:t>
      </w:r>
      <w:r w:rsidR="00530940" w:rsidRPr="009932F6">
        <w:rPr>
          <w:rFonts w:ascii="Arial" w:hAnsi="Arial" w:cs="Arial"/>
          <w:noProof w:val="0"/>
          <w:sz w:val="28"/>
          <w:szCs w:val="28"/>
        </w:rPr>
        <w:t xml:space="preserve"> și/sau</w:t>
      </w:r>
    </w:p>
    <w:p w14:paraId="5508FE17" w14:textId="77777777" w:rsidR="00D732E7" w:rsidRPr="009932F6" w:rsidRDefault="00D732E7" w:rsidP="00162092">
      <w:pPr>
        <w:pStyle w:val="DefaultText2"/>
        <w:widowControl w:val="0"/>
        <w:numPr>
          <w:ilvl w:val="0"/>
          <w:numId w:val="28"/>
        </w:numPr>
        <w:ind w:left="0" w:firstLine="0"/>
        <w:jc w:val="both"/>
        <w:rPr>
          <w:rFonts w:ascii="Arial" w:hAnsi="Arial" w:cs="Arial"/>
          <w:noProof w:val="0"/>
          <w:sz w:val="28"/>
          <w:szCs w:val="28"/>
        </w:rPr>
      </w:pPr>
      <w:r w:rsidRPr="009932F6">
        <w:rPr>
          <w:rFonts w:ascii="Arial" w:hAnsi="Arial" w:cs="Arial"/>
          <w:noProof w:val="0"/>
          <w:sz w:val="28"/>
          <w:szCs w:val="28"/>
        </w:rPr>
        <w:t xml:space="preserve">dacă împotriva </w:t>
      </w:r>
      <w:r w:rsidR="005C4683" w:rsidRPr="009932F6">
        <w:rPr>
          <w:rFonts w:ascii="Arial" w:hAnsi="Arial" w:cs="Arial"/>
          <w:noProof w:val="0"/>
          <w:sz w:val="28"/>
          <w:szCs w:val="28"/>
        </w:rPr>
        <w:t xml:space="preserve">Prestatorului </w:t>
      </w:r>
      <w:r w:rsidRPr="009932F6">
        <w:rPr>
          <w:rFonts w:ascii="Arial" w:hAnsi="Arial" w:cs="Arial"/>
          <w:noProof w:val="0"/>
          <w:sz w:val="28"/>
          <w:szCs w:val="28"/>
        </w:rPr>
        <w:t xml:space="preserve">s-a declanșat procedura insolvenței, cu condiția ca această anulare să nu prejudicieze sau să afecteze dreptul la acțiune sau despăgubire pentru </w:t>
      </w:r>
      <w:r w:rsidR="003D7981" w:rsidRPr="009932F6">
        <w:rPr>
          <w:rFonts w:ascii="Arial" w:hAnsi="Arial" w:cs="Arial"/>
          <w:noProof w:val="0"/>
          <w:sz w:val="28"/>
          <w:szCs w:val="28"/>
        </w:rPr>
        <w:t>Prestator</w:t>
      </w:r>
      <w:r w:rsidRPr="009932F6">
        <w:rPr>
          <w:rFonts w:ascii="Arial" w:hAnsi="Arial" w:cs="Arial"/>
          <w:noProof w:val="0"/>
          <w:sz w:val="28"/>
          <w:szCs w:val="28"/>
        </w:rPr>
        <w:t xml:space="preserve">. În acest caz, </w:t>
      </w:r>
      <w:r w:rsidR="005C4683" w:rsidRPr="009932F6">
        <w:rPr>
          <w:rFonts w:ascii="Arial" w:hAnsi="Arial" w:cs="Arial"/>
          <w:noProof w:val="0"/>
          <w:sz w:val="28"/>
          <w:szCs w:val="28"/>
        </w:rPr>
        <w:t xml:space="preserve">Prestatorul </w:t>
      </w:r>
      <w:r w:rsidRPr="009932F6">
        <w:rPr>
          <w:rFonts w:ascii="Arial" w:hAnsi="Arial" w:cs="Arial"/>
          <w:noProof w:val="0"/>
          <w:sz w:val="28"/>
          <w:szCs w:val="28"/>
        </w:rPr>
        <w:t xml:space="preserve">are dreptul de a pretinde numai plata corespunzătoare pentru partea din </w:t>
      </w:r>
      <w:r w:rsidR="003D7981" w:rsidRPr="009932F6">
        <w:rPr>
          <w:rFonts w:ascii="Arial" w:hAnsi="Arial" w:cs="Arial"/>
          <w:noProof w:val="0"/>
          <w:sz w:val="28"/>
          <w:szCs w:val="28"/>
        </w:rPr>
        <w:t xml:space="preserve">Contract </w:t>
      </w:r>
      <w:r w:rsidRPr="009932F6">
        <w:rPr>
          <w:rFonts w:ascii="Arial" w:hAnsi="Arial" w:cs="Arial"/>
          <w:noProof w:val="0"/>
          <w:sz w:val="28"/>
          <w:szCs w:val="28"/>
        </w:rPr>
        <w:t xml:space="preserve">îndeplinită până la data denunțării unilaterale a </w:t>
      </w:r>
      <w:r w:rsidR="003D7981" w:rsidRPr="009932F6">
        <w:rPr>
          <w:rFonts w:ascii="Arial" w:hAnsi="Arial" w:cs="Arial"/>
          <w:noProof w:val="0"/>
          <w:sz w:val="28"/>
          <w:szCs w:val="28"/>
        </w:rPr>
        <w:t>Contractului</w:t>
      </w:r>
      <w:r w:rsidRPr="009932F6">
        <w:rPr>
          <w:rFonts w:ascii="Arial" w:hAnsi="Arial" w:cs="Arial"/>
          <w:noProof w:val="0"/>
          <w:sz w:val="28"/>
          <w:szCs w:val="28"/>
        </w:rPr>
        <w:t>.</w:t>
      </w:r>
    </w:p>
    <w:p w14:paraId="55088FF2" w14:textId="77777777" w:rsidR="00D732E7" w:rsidRPr="009932F6" w:rsidRDefault="00D732E7" w:rsidP="00035B23">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Dacă </w:t>
      </w:r>
      <w:r w:rsidR="005C4683" w:rsidRPr="009932F6">
        <w:rPr>
          <w:rFonts w:ascii="Arial" w:hAnsi="Arial" w:cs="Arial"/>
          <w:sz w:val="28"/>
          <w:szCs w:val="28"/>
        </w:rPr>
        <w:t xml:space="preserve">Achizitorul </w:t>
      </w:r>
      <w:r w:rsidRPr="009932F6">
        <w:rPr>
          <w:rFonts w:ascii="Arial" w:hAnsi="Arial" w:cs="Arial"/>
          <w:sz w:val="28"/>
          <w:szCs w:val="28"/>
        </w:rPr>
        <w:t xml:space="preserve">reziliază </w:t>
      </w:r>
      <w:r w:rsidR="003D7981" w:rsidRPr="009932F6">
        <w:rPr>
          <w:rFonts w:ascii="Arial" w:hAnsi="Arial" w:cs="Arial"/>
          <w:sz w:val="28"/>
          <w:szCs w:val="28"/>
        </w:rPr>
        <w:t>Contractul</w:t>
      </w:r>
      <w:r w:rsidRPr="009932F6">
        <w:rPr>
          <w:rFonts w:ascii="Arial" w:hAnsi="Arial" w:cs="Arial"/>
          <w:sz w:val="28"/>
          <w:szCs w:val="28"/>
        </w:rPr>
        <w:t xml:space="preserve">, acesta va fi îndreptățit să recupereze de la </w:t>
      </w:r>
      <w:r w:rsidR="005C4683" w:rsidRPr="009932F6">
        <w:rPr>
          <w:rFonts w:ascii="Arial" w:hAnsi="Arial" w:cs="Arial"/>
          <w:sz w:val="28"/>
          <w:szCs w:val="28"/>
        </w:rPr>
        <w:t>Prestator</w:t>
      </w:r>
      <w:r w:rsidRPr="009932F6">
        <w:rPr>
          <w:rFonts w:ascii="Arial" w:hAnsi="Arial" w:cs="Arial"/>
          <w:sz w:val="28"/>
          <w:szCs w:val="28"/>
        </w:rPr>
        <w:t xml:space="preserve">, fără a renunța la celelalte reparații la care este îndreptățit în baza acestuia, orice pierdere sau prejudiciu suferit până la un nivel egal cu valoarea </w:t>
      </w:r>
      <w:r w:rsidR="005C4683" w:rsidRPr="009932F6">
        <w:rPr>
          <w:rFonts w:ascii="Arial" w:hAnsi="Arial" w:cs="Arial"/>
          <w:sz w:val="28"/>
          <w:szCs w:val="28"/>
        </w:rPr>
        <w:t>Contractului</w:t>
      </w:r>
      <w:r w:rsidRPr="009932F6">
        <w:rPr>
          <w:rFonts w:ascii="Arial" w:hAnsi="Arial" w:cs="Arial"/>
          <w:sz w:val="28"/>
          <w:szCs w:val="28"/>
        </w:rPr>
        <w:t>.</w:t>
      </w:r>
    </w:p>
    <w:p w14:paraId="44871DB7" w14:textId="77777777" w:rsidR="0069619C" w:rsidRPr="009932F6" w:rsidRDefault="0069619C" w:rsidP="008D0A95">
      <w:pPr>
        <w:widowControl w:val="0"/>
        <w:autoSpaceDE w:val="0"/>
        <w:autoSpaceDN w:val="0"/>
        <w:adjustRightInd w:val="0"/>
        <w:jc w:val="both"/>
        <w:rPr>
          <w:rFonts w:ascii="Arial" w:hAnsi="Arial" w:cs="Arial"/>
          <w:sz w:val="28"/>
          <w:szCs w:val="28"/>
        </w:rPr>
      </w:pPr>
    </w:p>
    <w:p w14:paraId="1D0E8966" w14:textId="39707F7C"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34" w:name="tree#1840"/>
      <w:r w:rsidRPr="009932F6">
        <w:rPr>
          <w:rFonts w:ascii="Arial" w:hAnsi="Arial" w:cs="Arial"/>
          <w:b/>
          <w:sz w:val="28"/>
          <w:szCs w:val="28"/>
        </w:rPr>
        <w:t>Începere</w:t>
      </w:r>
      <w:r w:rsidR="006C484E" w:rsidRPr="009932F6">
        <w:rPr>
          <w:rFonts w:ascii="Arial" w:hAnsi="Arial" w:cs="Arial"/>
          <w:b/>
          <w:sz w:val="28"/>
          <w:szCs w:val="28"/>
        </w:rPr>
        <w:t>a</w:t>
      </w:r>
      <w:r w:rsidRPr="009932F6">
        <w:rPr>
          <w:rFonts w:ascii="Arial" w:hAnsi="Arial" w:cs="Arial"/>
          <w:b/>
          <w:sz w:val="28"/>
          <w:szCs w:val="28"/>
        </w:rPr>
        <w:t>, finalizare</w:t>
      </w:r>
      <w:r w:rsidR="006C484E" w:rsidRPr="009932F6">
        <w:rPr>
          <w:rFonts w:ascii="Arial" w:hAnsi="Arial" w:cs="Arial"/>
          <w:b/>
          <w:sz w:val="28"/>
          <w:szCs w:val="28"/>
        </w:rPr>
        <w:t>a</w:t>
      </w:r>
      <w:r w:rsidRPr="009932F6">
        <w:rPr>
          <w:rFonts w:ascii="Arial" w:hAnsi="Arial" w:cs="Arial"/>
          <w:b/>
          <w:sz w:val="28"/>
          <w:szCs w:val="28"/>
        </w:rPr>
        <w:t>, întârzieri</w:t>
      </w:r>
      <w:r w:rsidR="006C484E" w:rsidRPr="009932F6">
        <w:rPr>
          <w:rFonts w:ascii="Arial" w:hAnsi="Arial" w:cs="Arial"/>
          <w:b/>
          <w:sz w:val="28"/>
          <w:szCs w:val="28"/>
        </w:rPr>
        <w:t>le</w:t>
      </w:r>
      <w:r w:rsidR="00FA1601" w:rsidRPr="009932F6">
        <w:rPr>
          <w:rFonts w:ascii="Arial" w:hAnsi="Arial" w:cs="Arial"/>
          <w:b/>
          <w:sz w:val="28"/>
          <w:szCs w:val="28"/>
        </w:rPr>
        <w:t xml:space="preserve"> </w:t>
      </w:r>
      <w:r w:rsidR="00347D05" w:rsidRPr="009932F6">
        <w:rPr>
          <w:rFonts w:ascii="Arial" w:hAnsi="Arial" w:cs="Arial"/>
          <w:b/>
          <w:sz w:val="28"/>
          <w:szCs w:val="28"/>
        </w:rPr>
        <w:t>ș</w:t>
      </w:r>
      <w:r w:rsidR="00FA1601" w:rsidRPr="009932F6">
        <w:rPr>
          <w:rFonts w:ascii="Arial" w:hAnsi="Arial" w:cs="Arial"/>
          <w:b/>
          <w:sz w:val="28"/>
          <w:szCs w:val="28"/>
        </w:rPr>
        <w:t>i</w:t>
      </w:r>
      <w:r w:rsidRPr="009932F6">
        <w:rPr>
          <w:rFonts w:ascii="Arial" w:hAnsi="Arial" w:cs="Arial"/>
          <w:b/>
          <w:sz w:val="28"/>
          <w:szCs w:val="28"/>
        </w:rPr>
        <w:t xml:space="preserve"> sistare</w:t>
      </w:r>
      <w:bookmarkEnd w:id="34"/>
      <w:r w:rsidR="006C484E" w:rsidRPr="009932F6">
        <w:rPr>
          <w:rFonts w:ascii="Arial" w:hAnsi="Arial" w:cs="Arial"/>
          <w:b/>
          <w:sz w:val="28"/>
          <w:szCs w:val="28"/>
        </w:rPr>
        <w:t>a</w:t>
      </w:r>
    </w:p>
    <w:p w14:paraId="25D3C07F" w14:textId="77777777" w:rsidR="00933E60" w:rsidRPr="009932F6" w:rsidRDefault="00933E60" w:rsidP="0020192A">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Pre</w:t>
      </w:r>
      <w:bookmarkStart w:id="35" w:name="tree#1842"/>
      <w:r w:rsidRPr="009932F6">
        <w:rPr>
          <w:rFonts w:ascii="Arial" w:hAnsi="Arial" w:cs="Arial"/>
          <w:sz w:val="28"/>
          <w:szCs w:val="28"/>
        </w:rPr>
        <w:t>statorul are obliga</w:t>
      </w:r>
      <w:r w:rsidR="00347D05" w:rsidRPr="009932F6">
        <w:rPr>
          <w:rFonts w:ascii="Arial" w:hAnsi="Arial" w:cs="Arial"/>
          <w:sz w:val="28"/>
          <w:szCs w:val="28"/>
        </w:rPr>
        <w:t>ț</w:t>
      </w:r>
      <w:r w:rsidRPr="009932F6">
        <w:rPr>
          <w:rFonts w:ascii="Arial" w:hAnsi="Arial" w:cs="Arial"/>
          <w:sz w:val="28"/>
          <w:szCs w:val="28"/>
        </w:rPr>
        <w:t xml:space="preserve">ia de a începe </w:t>
      </w:r>
      <w:r w:rsidR="002C2A4E" w:rsidRPr="009932F6">
        <w:rPr>
          <w:rFonts w:ascii="Arial" w:hAnsi="Arial" w:cs="Arial"/>
          <w:sz w:val="28"/>
          <w:szCs w:val="28"/>
        </w:rPr>
        <w:t xml:space="preserve">executarea </w:t>
      </w:r>
      <w:r w:rsidR="005C4683" w:rsidRPr="009932F6">
        <w:rPr>
          <w:rFonts w:ascii="Arial" w:hAnsi="Arial" w:cs="Arial"/>
          <w:sz w:val="28"/>
          <w:szCs w:val="28"/>
        </w:rPr>
        <w:t xml:space="preserve">Contractului </w:t>
      </w:r>
      <w:r w:rsidRPr="009932F6">
        <w:rPr>
          <w:rFonts w:ascii="Arial" w:hAnsi="Arial" w:cs="Arial"/>
          <w:sz w:val="28"/>
          <w:szCs w:val="28"/>
        </w:rPr>
        <w:t xml:space="preserve">în timpul cel mai scurt posibil de la </w:t>
      </w:r>
      <w:r w:rsidR="00F9245F" w:rsidRPr="009932F6">
        <w:rPr>
          <w:rFonts w:ascii="Arial" w:hAnsi="Arial" w:cs="Arial"/>
          <w:sz w:val="28"/>
          <w:szCs w:val="28"/>
        </w:rPr>
        <w:t xml:space="preserve">data </w:t>
      </w:r>
      <w:r w:rsidR="002C2A4E" w:rsidRPr="009932F6">
        <w:rPr>
          <w:rFonts w:ascii="Arial" w:hAnsi="Arial" w:cs="Arial"/>
          <w:sz w:val="28"/>
          <w:szCs w:val="28"/>
        </w:rPr>
        <w:t>intrării lui în vigoare</w:t>
      </w:r>
      <w:bookmarkEnd w:id="35"/>
      <w:r w:rsidRPr="009932F6">
        <w:rPr>
          <w:rFonts w:ascii="Arial" w:hAnsi="Arial" w:cs="Arial"/>
          <w:sz w:val="28"/>
          <w:szCs w:val="28"/>
        </w:rPr>
        <w:t>.</w:t>
      </w:r>
    </w:p>
    <w:p w14:paraId="478C8A73" w14:textId="281DEAB5" w:rsidR="00933E60" w:rsidRPr="009932F6" w:rsidRDefault="00933E60" w:rsidP="0020192A">
      <w:pPr>
        <w:widowControl w:val="0"/>
        <w:numPr>
          <w:ilvl w:val="1"/>
          <w:numId w:val="1"/>
        </w:numPr>
        <w:autoSpaceDE w:val="0"/>
        <w:autoSpaceDN w:val="0"/>
        <w:adjustRightInd w:val="0"/>
        <w:ind w:left="0" w:firstLine="1134"/>
        <w:jc w:val="both"/>
        <w:rPr>
          <w:rFonts w:ascii="Arial" w:hAnsi="Arial" w:cs="Arial"/>
          <w:sz w:val="28"/>
          <w:szCs w:val="28"/>
        </w:rPr>
      </w:pPr>
      <w:bookmarkStart w:id="36" w:name="tree#1844"/>
      <w:r w:rsidRPr="009932F6">
        <w:rPr>
          <w:rFonts w:ascii="Arial" w:hAnsi="Arial" w:cs="Arial"/>
          <w:sz w:val="28"/>
          <w:szCs w:val="28"/>
        </w:rPr>
        <w:t xml:space="preserve">În cazul în care </w:t>
      </w:r>
      <w:r w:rsidR="005C4683" w:rsidRPr="009932F6">
        <w:rPr>
          <w:rFonts w:ascii="Arial" w:hAnsi="Arial" w:cs="Arial"/>
          <w:sz w:val="28"/>
          <w:szCs w:val="28"/>
        </w:rPr>
        <w:t xml:space="preserve">Prestatorul </w:t>
      </w:r>
      <w:r w:rsidRPr="009932F6">
        <w:rPr>
          <w:rFonts w:ascii="Arial" w:hAnsi="Arial" w:cs="Arial"/>
          <w:sz w:val="28"/>
          <w:szCs w:val="28"/>
        </w:rPr>
        <w:t xml:space="preserve">suferă întârzieri </w:t>
      </w:r>
      <w:r w:rsidR="00347D05" w:rsidRPr="009932F6">
        <w:rPr>
          <w:rFonts w:ascii="Arial" w:hAnsi="Arial" w:cs="Arial"/>
          <w:sz w:val="28"/>
          <w:szCs w:val="28"/>
        </w:rPr>
        <w:t>ș</w:t>
      </w:r>
      <w:r w:rsidRPr="009932F6">
        <w:rPr>
          <w:rFonts w:ascii="Arial" w:hAnsi="Arial" w:cs="Arial"/>
          <w:sz w:val="28"/>
          <w:szCs w:val="28"/>
        </w:rPr>
        <w:t xml:space="preserve">i/sau suportă costuri suplimentare, datorate în exclusivitate </w:t>
      </w:r>
      <w:r w:rsidR="005C4683" w:rsidRPr="009932F6">
        <w:rPr>
          <w:rFonts w:ascii="Arial" w:hAnsi="Arial" w:cs="Arial"/>
          <w:sz w:val="28"/>
          <w:szCs w:val="28"/>
        </w:rPr>
        <w:t>Achizitorului</w:t>
      </w:r>
      <w:r w:rsidRPr="009932F6">
        <w:rPr>
          <w:rFonts w:ascii="Arial" w:hAnsi="Arial" w:cs="Arial"/>
          <w:sz w:val="28"/>
          <w:szCs w:val="28"/>
        </w:rPr>
        <w:t>, păr</w:t>
      </w:r>
      <w:r w:rsidR="00347D05" w:rsidRPr="009932F6">
        <w:rPr>
          <w:rFonts w:ascii="Arial" w:hAnsi="Arial" w:cs="Arial"/>
          <w:sz w:val="28"/>
          <w:szCs w:val="28"/>
        </w:rPr>
        <w:t>ț</w:t>
      </w:r>
      <w:r w:rsidRPr="009932F6">
        <w:rPr>
          <w:rFonts w:ascii="Arial" w:hAnsi="Arial" w:cs="Arial"/>
          <w:sz w:val="28"/>
          <w:szCs w:val="28"/>
        </w:rPr>
        <w:t>ile vor stabili de comun acord:</w:t>
      </w:r>
      <w:bookmarkEnd w:id="36"/>
    </w:p>
    <w:p w14:paraId="75A82E19" w14:textId="77777777" w:rsidR="00933E60" w:rsidRPr="009932F6" w:rsidRDefault="00933E60" w:rsidP="0028309A">
      <w:pPr>
        <w:pStyle w:val="DefaultText2"/>
        <w:widowControl w:val="0"/>
        <w:numPr>
          <w:ilvl w:val="0"/>
          <w:numId w:val="29"/>
        </w:numPr>
        <w:ind w:left="0" w:firstLine="0"/>
        <w:jc w:val="both"/>
        <w:rPr>
          <w:rFonts w:ascii="Arial" w:hAnsi="Arial" w:cs="Arial"/>
          <w:noProof w:val="0"/>
          <w:sz w:val="28"/>
          <w:szCs w:val="28"/>
        </w:rPr>
      </w:pPr>
      <w:bookmarkStart w:id="37" w:name="tree#1845"/>
      <w:r w:rsidRPr="009932F6">
        <w:rPr>
          <w:rFonts w:ascii="Arial" w:hAnsi="Arial" w:cs="Arial"/>
          <w:noProof w:val="0"/>
          <w:sz w:val="28"/>
          <w:szCs w:val="28"/>
        </w:rPr>
        <w:lastRenderedPageBreak/>
        <w:t xml:space="preserve">prelungirea perioadei de prestare a </w:t>
      </w:r>
      <w:r w:rsidR="003D7981" w:rsidRPr="009932F6">
        <w:rPr>
          <w:rFonts w:ascii="Arial" w:hAnsi="Arial" w:cs="Arial"/>
          <w:noProof w:val="0"/>
          <w:sz w:val="28"/>
          <w:szCs w:val="28"/>
        </w:rPr>
        <w:t xml:space="preserve">Serviciilor </w:t>
      </w:r>
      <w:r w:rsidR="00347D05" w:rsidRPr="009932F6">
        <w:rPr>
          <w:rFonts w:ascii="Arial" w:hAnsi="Arial" w:cs="Arial"/>
          <w:noProof w:val="0"/>
          <w:sz w:val="28"/>
          <w:szCs w:val="28"/>
        </w:rPr>
        <w:t>ș</w:t>
      </w:r>
      <w:r w:rsidRPr="009932F6">
        <w:rPr>
          <w:rFonts w:ascii="Arial" w:hAnsi="Arial" w:cs="Arial"/>
          <w:noProof w:val="0"/>
          <w:sz w:val="28"/>
          <w:szCs w:val="28"/>
        </w:rPr>
        <w:t>i</w:t>
      </w:r>
      <w:bookmarkEnd w:id="37"/>
    </w:p>
    <w:p w14:paraId="4FFD6A7E" w14:textId="77777777" w:rsidR="00933E60" w:rsidRPr="009932F6" w:rsidRDefault="00933E60" w:rsidP="0028309A">
      <w:pPr>
        <w:pStyle w:val="DefaultText2"/>
        <w:widowControl w:val="0"/>
        <w:numPr>
          <w:ilvl w:val="0"/>
          <w:numId w:val="29"/>
        </w:numPr>
        <w:ind w:left="0" w:firstLine="0"/>
        <w:jc w:val="both"/>
        <w:rPr>
          <w:rFonts w:ascii="Arial" w:hAnsi="Arial" w:cs="Arial"/>
          <w:noProof w:val="0"/>
          <w:sz w:val="28"/>
          <w:szCs w:val="28"/>
        </w:rPr>
      </w:pPr>
      <w:bookmarkStart w:id="38" w:name="tree#1846"/>
      <w:r w:rsidRPr="009932F6">
        <w:rPr>
          <w:rFonts w:ascii="Arial" w:hAnsi="Arial" w:cs="Arial"/>
          <w:noProof w:val="0"/>
          <w:sz w:val="28"/>
          <w:szCs w:val="28"/>
        </w:rPr>
        <w:t xml:space="preserve">totalul cheltuielilor aferente, dacă este cazul, care se vor adăuga la </w:t>
      </w:r>
      <w:r w:rsidR="003D7981" w:rsidRPr="009932F6">
        <w:rPr>
          <w:rFonts w:ascii="Arial" w:hAnsi="Arial" w:cs="Arial"/>
          <w:noProof w:val="0"/>
          <w:sz w:val="28"/>
          <w:szCs w:val="28"/>
        </w:rPr>
        <w:t>Prețul Contractului</w:t>
      </w:r>
      <w:r w:rsidRPr="009932F6">
        <w:rPr>
          <w:rFonts w:ascii="Arial" w:hAnsi="Arial" w:cs="Arial"/>
          <w:noProof w:val="0"/>
          <w:sz w:val="28"/>
          <w:szCs w:val="28"/>
        </w:rPr>
        <w:t>.</w:t>
      </w:r>
      <w:bookmarkEnd w:id="38"/>
    </w:p>
    <w:p w14:paraId="47EB55E4" w14:textId="77777777" w:rsidR="00933E60" w:rsidRPr="009932F6" w:rsidRDefault="00933E60" w:rsidP="00B86E69">
      <w:pPr>
        <w:widowControl w:val="0"/>
        <w:numPr>
          <w:ilvl w:val="1"/>
          <w:numId w:val="1"/>
        </w:numPr>
        <w:autoSpaceDE w:val="0"/>
        <w:autoSpaceDN w:val="0"/>
        <w:adjustRightInd w:val="0"/>
        <w:ind w:left="0" w:firstLine="1134"/>
        <w:jc w:val="both"/>
        <w:rPr>
          <w:rFonts w:ascii="Arial" w:hAnsi="Arial" w:cs="Arial"/>
          <w:sz w:val="28"/>
          <w:szCs w:val="28"/>
        </w:rPr>
      </w:pPr>
      <w:bookmarkStart w:id="39" w:name="tree#1849"/>
      <w:r w:rsidRPr="009932F6">
        <w:rPr>
          <w:rFonts w:ascii="Arial" w:hAnsi="Arial" w:cs="Arial"/>
          <w:sz w:val="28"/>
          <w:szCs w:val="28"/>
        </w:rPr>
        <w:t>În cazul în care:</w:t>
      </w:r>
      <w:bookmarkEnd w:id="39"/>
    </w:p>
    <w:p w14:paraId="2A4AD7CF" w14:textId="77777777" w:rsidR="00933E60" w:rsidRPr="009932F6" w:rsidRDefault="004159D6" w:rsidP="001A35EF">
      <w:pPr>
        <w:pStyle w:val="DefaultText2"/>
        <w:widowControl w:val="0"/>
        <w:numPr>
          <w:ilvl w:val="0"/>
          <w:numId w:val="30"/>
        </w:numPr>
        <w:ind w:left="0" w:firstLine="0"/>
        <w:jc w:val="both"/>
        <w:rPr>
          <w:rFonts w:ascii="Arial" w:hAnsi="Arial" w:cs="Arial"/>
          <w:noProof w:val="0"/>
          <w:sz w:val="28"/>
          <w:szCs w:val="28"/>
        </w:rPr>
      </w:pPr>
      <w:bookmarkStart w:id="40" w:name="tree#1850"/>
      <w:r w:rsidRPr="009932F6">
        <w:rPr>
          <w:rFonts w:ascii="Arial" w:hAnsi="Arial" w:cs="Arial"/>
          <w:noProof w:val="0"/>
          <w:sz w:val="28"/>
          <w:szCs w:val="28"/>
        </w:rPr>
        <w:t xml:space="preserve">orice motive de întârziere, ce nu se datorează </w:t>
      </w:r>
      <w:r w:rsidR="005C4683" w:rsidRPr="009932F6">
        <w:rPr>
          <w:rFonts w:ascii="Arial" w:hAnsi="Arial" w:cs="Arial"/>
          <w:noProof w:val="0"/>
          <w:sz w:val="28"/>
          <w:szCs w:val="28"/>
        </w:rPr>
        <w:t xml:space="preserve">Prestatorului </w:t>
      </w:r>
      <w:r w:rsidRPr="009932F6">
        <w:rPr>
          <w:rFonts w:ascii="Arial" w:hAnsi="Arial" w:cs="Arial"/>
          <w:noProof w:val="0"/>
          <w:sz w:val="28"/>
          <w:szCs w:val="28"/>
        </w:rPr>
        <w:t>sau</w:t>
      </w:r>
      <w:bookmarkEnd w:id="40"/>
    </w:p>
    <w:p w14:paraId="1445DAB9" w14:textId="77777777" w:rsidR="00ED2014" w:rsidRPr="009932F6" w:rsidRDefault="004159D6" w:rsidP="001A35EF">
      <w:pPr>
        <w:pStyle w:val="DefaultText2"/>
        <w:widowControl w:val="0"/>
        <w:numPr>
          <w:ilvl w:val="0"/>
          <w:numId w:val="30"/>
        </w:numPr>
        <w:ind w:left="0" w:firstLine="0"/>
        <w:jc w:val="both"/>
        <w:rPr>
          <w:rFonts w:ascii="Arial" w:hAnsi="Arial" w:cs="Arial"/>
          <w:noProof w:val="0"/>
          <w:sz w:val="28"/>
          <w:szCs w:val="28"/>
        </w:rPr>
      </w:pPr>
      <w:bookmarkStart w:id="41" w:name="tree#1851"/>
      <w:r w:rsidRPr="009932F6">
        <w:rPr>
          <w:rFonts w:ascii="Arial" w:hAnsi="Arial" w:cs="Arial"/>
          <w:noProof w:val="0"/>
          <w:sz w:val="28"/>
          <w:szCs w:val="28"/>
        </w:rPr>
        <w:t>alte circumstan</w:t>
      </w:r>
      <w:r w:rsidR="00347D05" w:rsidRPr="009932F6">
        <w:rPr>
          <w:rFonts w:ascii="Arial" w:hAnsi="Arial" w:cs="Arial"/>
          <w:noProof w:val="0"/>
          <w:sz w:val="28"/>
          <w:szCs w:val="28"/>
        </w:rPr>
        <w:t>ț</w:t>
      </w:r>
      <w:r w:rsidRPr="009932F6">
        <w:rPr>
          <w:rFonts w:ascii="Arial" w:hAnsi="Arial" w:cs="Arial"/>
          <w:noProof w:val="0"/>
          <w:sz w:val="28"/>
          <w:szCs w:val="28"/>
        </w:rPr>
        <w:t>e neobi</w:t>
      </w:r>
      <w:r w:rsidR="00347D05" w:rsidRPr="009932F6">
        <w:rPr>
          <w:rFonts w:ascii="Arial" w:hAnsi="Arial" w:cs="Arial"/>
          <w:noProof w:val="0"/>
          <w:sz w:val="28"/>
          <w:szCs w:val="28"/>
        </w:rPr>
        <w:t>ș</w:t>
      </w:r>
      <w:r w:rsidRPr="009932F6">
        <w:rPr>
          <w:rFonts w:ascii="Arial" w:hAnsi="Arial" w:cs="Arial"/>
          <w:noProof w:val="0"/>
          <w:sz w:val="28"/>
          <w:szCs w:val="28"/>
        </w:rPr>
        <w:t xml:space="preserve">nuite, susceptibile de a surveni altfel decât prin încălcarea </w:t>
      </w:r>
      <w:r w:rsidR="003D7981" w:rsidRPr="009932F6">
        <w:rPr>
          <w:rFonts w:ascii="Arial" w:hAnsi="Arial" w:cs="Arial"/>
          <w:noProof w:val="0"/>
          <w:sz w:val="28"/>
          <w:szCs w:val="28"/>
        </w:rPr>
        <w:t xml:space="preserve">Contractului </w:t>
      </w:r>
      <w:r w:rsidRPr="009932F6">
        <w:rPr>
          <w:rFonts w:ascii="Arial" w:hAnsi="Arial" w:cs="Arial"/>
          <w:noProof w:val="0"/>
          <w:sz w:val="28"/>
          <w:szCs w:val="28"/>
        </w:rPr>
        <w:t xml:space="preserve">de </w:t>
      </w:r>
      <w:r w:rsidR="00933E60" w:rsidRPr="009932F6">
        <w:rPr>
          <w:rFonts w:ascii="Arial" w:hAnsi="Arial" w:cs="Arial"/>
          <w:noProof w:val="0"/>
          <w:sz w:val="28"/>
          <w:szCs w:val="28"/>
        </w:rPr>
        <w:t xml:space="preserve">către </w:t>
      </w:r>
      <w:r w:rsidR="005C4683" w:rsidRPr="009932F6">
        <w:rPr>
          <w:rFonts w:ascii="Arial" w:hAnsi="Arial" w:cs="Arial"/>
          <w:noProof w:val="0"/>
          <w:sz w:val="28"/>
          <w:szCs w:val="28"/>
        </w:rPr>
        <w:t>Prestator</w:t>
      </w:r>
    </w:p>
    <w:p w14:paraId="56E4995D" w14:textId="77777777" w:rsidR="0017432A" w:rsidRPr="009932F6" w:rsidRDefault="00933E60" w:rsidP="00DD68FC">
      <w:pPr>
        <w:widowControl w:val="0"/>
        <w:autoSpaceDE w:val="0"/>
        <w:autoSpaceDN w:val="0"/>
        <w:adjustRightInd w:val="0"/>
        <w:ind w:firstLine="1134"/>
        <w:jc w:val="both"/>
        <w:rPr>
          <w:rFonts w:ascii="Arial" w:hAnsi="Arial" w:cs="Arial"/>
          <w:sz w:val="28"/>
          <w:szCs w:val="28"/>
        </w:rPr>
      </w:pPr>
      <w:r w:rsidRPr="009932F6">
        <w:rPr>
          <w:rFonts w:ascii="Arial" w:hAnsi="Arial" w:cs="Arial"/>
          <w:sz w:val="28"/>
          <w:szCs w:val="28"/>
        </w:rPr>
        <w:t>îndreptă</w:t>
      </w:r>
      <w:r w:rsidR="00347D05" w:rsidRPr="009932F6">
        <w:rPr>
          <w:rFonts w:ascii="Arial" w:hAnsi="Arial" w:cs="Arial"/>
          <w:sz w:val="28"/>
          <w:szCs w:val="28"/>
        </w:rPr>
        <w:t>ț</w:t>
      </w:r>
      <w:r w:rsidRPr="009932F6">
        <w:rPr>
          <w:rFonts w:ascii="Arial" w:hAnsi="Arial" w:cs="Arial"/>
          <w:sz w:val="28"/>
          <w:szCs w:val="28"/>
        </w:rPr>
        <w:t xml:space="preserve">esc </w:t>
      </w:r>
      <w:r w:rsidR="005C4683" w:rsidRPr="009932F6">
        <w:rPr>
          <w:rFonts w:ascii="Arial" w:hAnsi="Arial" w:cs="Arial"/>
          <w:sz w:val="28"/>
          <w:szCs w:val="28"/>
        </w:rPr>
        <w:t xml:space="preserve">Prestatorul </w:t>
      </w:r>
      <w:r w:rsidR="00F434D3" w:rsidRPr="009932F6">
        <w:rPr>
          <w:rFonts w:ascii="Arial" w:hAnsi="Arial" w:cs="Arial"/>
          <w:sz w:val="28"/>
          <w:szCs w:val="28"/>
        </w:rPr>
        <w:t>să</w:t>
      </w:r>
      <w:r w:rsidR="00DA12FB" w:rsidRPr="009932F6">
        <w:rPr>
          <w:rFonts w:ascii="Arial" w:hAnsi="Arial" w:cs="Arial"/>
          <w:sz w:val="28"/>
          <w:szCs w:val="28"/>
        </w:rPr>
        <w:t xml:space="preserve"> </w:t>
      </w:r>
      <w:r w:rsidRPr="009932F6">
        <w:rPr>
          <w:rFonts w:ascii="Arial" w:hAnsi="Arial" w:cs="Arial"/>
          <w:sz w:val="28"/>
          <w:szCs w:val="28"/>
        </w:rPr>
        <w:t>solicit</w:t>
      </w:r>
      <w:r w:rsidR="00F434D3" w:rsidRPr="009932F6">
        <w:rPr>
          <w:rFonts w:ascii="Arial" w:hAnsi="Arial" w:cs="Arial"/>
          <w:sz w:val="28"/>
          <w:szCs w:val="28"/>
        </w:rPr>
        <w:t>e</w:t>
      </w:r>
      <w:r w:rsidRPr="009932F6">
        <w:rPr>
          <w:rFonts w:ascii="Arial" w:hAnsi="Arial" w:cs="Arial"/>
          <w:sz w:val="28"/>
          <w:szCs w:val="28"/>
        </w:rPr>
        <w:t xml:space="preserve"> prelungirea perioadei de prestare a </w:t>
      </w:r>
      <w:r w:rsidR="003D7981" w:rsidRPr="009932F6">
        <w:rPr>
          <w:rFonts w:ascii="Arial" w:hAnsi="Arial" w:cs="Arial"/>
          <w:sz w:val="28"/>
          <w:szCs w:val="28"/>
        </w:rPr>
        <w:t xml:space="preserve">Serviciilor </w:t>
      </w:r>
      <w:r w:rsidRPr="009932F6">
        <w:rPr>
          <w:rFonts w:ascii="Arial" w:hAnsi="Arial" w:cs="Arial"/>
          <w:sz w:val="28"/>
          <w:szCs w:val="28"/>
        </w:rPr>
        <w:t>sau a oricărei faze a acestora, atunci păr</w:t>
      </w:r>
      <w:r w:rsidR="00347D05" w:rsidRPr="009932F6">
        <w:rPr>
          <w:rFonts w:ascii="Arial" w:hAnsi="Arial" w:cs="Arial"/>
          <w:sz w:val="28"/>
          <w:szCs w:val="28"/>
        </w:rPr>
        <w:t>ț</w:t>
      </w:r>
      <w:r w:rsidRPr="009932F6">
        <w:rPr>
          <w:rFonts w:ascii="Arial" w:hAnsi="Arial" w:cs="Arial"/>
          <w:sz w:val="28"/>
          <w:szCs w:val="28"/>
        </w:rPr>
        <w:t xml:space="preserve">ile vor revizui de comun acord perioada de prestare </w:t>
      </w:r>
      <w:r w:rsidR="00347D05" w:rsidRPr="009932F6">
        <w:rPr>
          <w:rFonts w:ascii="Arial" w:hAnsi="Arial" w:cs="Arial"/>
          <w:sz w:val="28"/>
          <w:szCs w:val="28"/>
        </w:rPr>
        <w:t>ș</w:t>
      </w:r>
      <w:r w:rsidRPr="009932F6">
        <w:rPr>
          <w:rFonts w:ascii="Arial" w:hAnsi="Arial" w:cs="Arial"/>
          <w:sz w:val="28"/>
          <w:szCs w:val="28"/>
        </w:rPr>
        <w:t xml:space="preserve">i vor </w:t>
      </w:r>
      <w:r w:rsidR="002B4431" w:rsidRPr="009932F6">
        <w:rPr>
          <w:rFonts w:ascii="Arial" w:hAnsi="Arial" w:cs="Arial"/>
          <w:sz w:val="28"/>
          <w:szCs w:val="28"/>
        </w:rPr>
        <w:t>încheia</w:t>
      </w:r>
      <w:r w:rsidRPr="009932F6">
        <w:rPr>
          <w:rFonts w:ascii="Arial" w:hAnsi="Arial" w:cs="Arial"/>
          <w:sz w:val="28"/>
          <w:szCs w:val="28"/>
        </w:rPr>
        <w:t xml:space="preserve"> un act adi</w:t>
      </w:r>
      <w:r w:rsidR="00347D05" w:rsidRPr="009932F6">
        <w:rPr>
          <w:rFonts w:ascii="Arial" w:hAnsi="Arial" w:cs="Arial"/>
          <w:sz w:val="28"/>
          <w:szCs w:val="28"/>
        </w:rPr>
        <w:t>ț</w:t>
      </w:r>
      <w:r w:rsidRPr="009932F6">
        <w:rPr>
          <w:rFonts w:ascii="Arial" w:hAnsi="Arial" w:cs="Arial"/>
          <w:sz w:val="28"/>
          <w:szCs w:val="28"/>
        </w:rPr>
        <w:t>ional.</w:t>
      </w:r>
      <w:bookmarkEnd w:id="41"/>
    </w:p>
    <w:p w14:paraId="1ADC5A6E" w14:textId="77777777" w:rsidR="00933E60" w:rsidRPr="009932F6" w:rsidRDefault="00017E1B" w:rsidP="00467A13">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Cu excep</w:t>
      </w:r>
      <w:r w:rsidR="00347D05" w:rsidRPr="009932F6">
        <w:rPr>
          <w:rFonts w:ascii="Arial" w:hAnsi="Arial" w:cs="Arial"/>
          <w:sz w:val="28"/>
          <w:szCs w:val="28"/>
        </w:rPr>
        <w:t>ț</w:t>
      </w:r>
      <w:r w:rsidRPr="009932F6">
        <w:rPr>
          <w:rFonts w:ascii="Arial" w:hAnsi="Arial" w:cs="Arial"/>
          <w:sz w:val="28"/>
          <w:szCs w:val="28"/>
        </w:rPr>
        <w:t>ia</w:t>
      </w:r>
      <w:r w:rsidR="00933E60" w:rsidRPr="009932F6">
        <w:rPr>
          <w:rFonts w:ascii="Arial" w:hAnsi="Arial" w:cs="Arial"/>
          <w:sz w:val="28"/>
          <w:szCs w:val="28"/>
        </w:rPr>
        <w:t xml:space="preserve"> cazului în care </w:t>
      </w:r>
      <w:r w:rsidR="005C4683" w:rsidRPr="009932F6">
        <w:rPr>
          <w:rFonts w:ascii="Arial" w:hAnsi="Arial" w:cs="Arial"/>
          <w:sz w:val="28"/>
          <w:szCs w:val="28"/>
        </w:rPr>
        <w:t xml:space="preserve">Achizitorul </w:t>
      </w:r>
      <w:r w:rsidR="00933E60" w:rsidRPr="009932F6">
        <w:rPr>
          <w:rFonts w:ascii="Arial" w:hAnsi="Arial" w:cs="Arial"/>
          <w:sz w:val="28"/>
          <w:szCs w:val="28"/>
        </w:rPr>
        <w:t>este de acord cu o prelungire a termenului de execu</w:t>
      </w:r>
      <w:r w:rsidR="00347D05" w:rsidRPr="009932F6">
        <w:rPr>
          <w:rFonts w:ascii="Arial" w:hAnsi="Arial" w:cs="Arial"/>
          <w:sz w:val="28"/>
          <w:szCs w:val="28"/>
        </w:rPr>
        <w:t>ț</w:t>
      </w:r>
      <w:r w:rsidR="00933E60" w:rsidRPr="009932F6">
        <w:rPr>
          <w:rFonts w:ascii="Arial" w:hAnsi="Arial" w:cs="Arial"/>
          <w:sz w:val="28"/>
          <w:szCs w:val="28"/>
        </w:rPr>
        <w:t xml:space="preserve">ie, orice întârziere în îndeplinirea </w:t>
      </w:r>
      <w:r w:rsidR="005C4683" w:rsidRPr="009932F6">
        <w:rPr>
          <w:rFonts w:ascii="Arial" w:hAnsi="Arial" w:cs="Arial"/>
          <w:sz w:val="28"/>
          <w:szCs w:val="28"/>
        </w:rPr>
        <w:t xml:space="preserve">Contractului </w:t>
      </w:r>
      <w:r w:rsidR="00933E60" w:rsidRPr="009932F6">
        <w:rPr>
          <w:rFonts w:ascii="Arial" w:hAnsi="Arial" w:cs="Arial"/>
          <w:sz w:val="28"/>
          <w:szCs w:val="28"/>
        </w:rPr>
        <w:t xml:space="preserve">dă </w:t>
      </w:r>
      <w:r w:rsidR="003D7981" w:rsidRPr="009932F6">
        <w:rPr>
          <w:rFonts w:ascii="Arial" w:hAnsi="Arial" w:cs="Arial"/>
          <w:sz w:val="28"/>
          <w:szCs w:val="28"/>
        </w:rPr>
        <w:t xml:space="preserve">Achizitorului </w:t>
      </w:r>
      <w:r w:rsidR="0040027C" w:rsidRPr="009932F6">
        <w:rPr>
          <w:rFonts w:ascii="Arial" w:hAnsi="Arial" w:cs="Arial"/>
          <w:sz w:val="28"/>
          <w:szCs w:val="28"/>
        </w:rPr>
        <w:t xml:space="preserve">dreptul </w:t>
      </w:r>
      <w:r w:rsidR="00933E60" w:rsidRPr="009932F6">
        <w:rPr>
          <w:rFonts w:ascii="Arial" w:hAnsi="Arial" w:cs="Arial"/>
          <w:sz w:val="28"/>
          <w:szCs w:val="28"/>
        </w:rPr>
        <w:t xml:space="preserve">de a solicita </w:t>
      </w:r>
      <w:r w:rsidR="0040027C" w:rsidRPr="009932F6">
        <w:rPr>
          <w:rFonts w:ascii="Arial" w:hAnsi="Arial" w:cs="Arial"/>
          <w:sz w:val="28"/>
          <w:szCs w:val="28"/>
        </w:rPr>
        <w:t xml:space="preserve">Prestatorului </w:t>
      </w:r>
      <w:r w:rsidR="00933E60" w:rsidRPr="009932F6">
        <w:rPr>
          <w:rFonts w:ascii="Arial" w:hAnsi="Arial" w:cs="Arial"/>
          <w:sz w:val="28"/>
          <w:szCs w:val="28"/>
        </w:rPr>
        <w:t>penalită</w:t>
      </w:r>
      <w:r w:rsidR="00347D05" w:rsidRPr="009932F6">
        <w:rPr>
          <w:rFonts w:ascii="Arial" w:hAnsi="Arial" w:cs="Arial"/>
          <w:sz w:val="28"/>
          <w:szCs w:val="28"/>
        </w:rPr>
        <w:t>ț</w:t>
      </w:r>
      <w:r w:rsidR="00933E60" w:rsidRPr="009932F6">
        <w:rPr>
          <w:rFonts w:ascii="Arial" w:hAnsi="Arial" w:cs="Arial"/>
          <w:sz w:val="28"/>
          <w:szCs w:val="28"/>
        </w:rPr>
        <w:t xml:space="preserve">i </w:t>
      </w:r>
      <w:r w:rsidR="00347D05" w:rsidRPr="009932F6">
        <w:rPr>
          <w:rFonts w:ascii="Arial" w:hAnsi="Arial" w:cs="Arial"/>
          <w:sz w:val="28"/>
          <w:szCs w:val="28"/>
        </w:rPr>
        <w:t>ș</w:t>
      </w:r>
      <w:r w:rsidR="00933E60" w:rsidRPr="009932F6">
        <w:rPr>
          <w:rFonts w:ascii="Arial" w:hAnsi="Arial" w:cs="Arial"/>
          <w:sz w:val="28"/>
          <w:szCs w:val="28"/>
        </w:rPr>
        <w:t>i</w:t>
      </w:r>
      <w:r w:rsidR="004159D6" w:rsidRPr="009932F6">
        <w:rPr>
          <w:rFonts w:ascii="Arial" w:hAnsi="Arial" w:cs="Arial"/>
          <w:sz w:val="28"/>
          <w:szCs w:val="28"/>
        </w:rPr>
        <w:br/>
      </w:r>
      <w:r w:rsidR="00933E60" w:rsidRPr="009932F6">
        <w:rPr>
          <w:rFonts w:ascii="Arial" w:hAnsi="Arial" w:cs="Arial"/>
          <w:sz w:val="28"/>
          <w:szCs w:val="28"/>
        </w:rPr>
        <w:t xml:space="preserve"> daune-interese</w:t>
      </w:r>
      <w:r w:rsidR="00CB3E82" w:rsidRPr="009932F6">
        <w:rPr>
          <w:rFonts w:ascii="Arial" w:hAnsi="Arial" w:cs="Arial"/>
          <w:sz w:val="28"/>
          <w:szCs w:val="28"/>
        </w:rPr>
        <w:t>.</w:t>
      </w:r>
    </w:p>
    <w:p w14:paraId="1285F90B" w14:textId="77777777" w:rsidR="00EB4466" w:rsidRPr="009932F6" w:rsidRDefault="00EB4466" w:rsidP="00EB4466">
      <w:pPr>
        <w:widowControl w:val="0"/>
        <w:autoSpaceDE w:val="0"/>
        <w:autoSpaceDN w:val="0"/>
        <w:adjustRightInd w:val="0"/>
        <w:jc w:val="both"/>
        <w:rPr>
          <w:rFonts w:ascii="Arial" w:hAnsi="Arial" w:cs="Arial"/>
          <w:sz w:val="20"/>
          <w:szCs w:val="20"/>
        </w:rPr>
      </w:pPr>
      <w:bookmarkStart w:id="42" w:name="tree#1855"/>
      <w:bookmarkEnd w:id="42"/>
    </w:p>
    <w:p w14:paraId="38AFCE9F" w14:textId="77777777" w:rsidR="00EB4466" w:rsidRPr="009932F6" w:rsidRDefault="00EB4466" w:rsidP="00EB4466">
      <w:pPr>
        <w:widowControl w:val="0"/>
        <w:numPr>
          <w:ilvl w:val="0"/>
          <w:numId w:val="1"/>
        </w:numPr>
        <w:autoSpaceDE w:val="0"/>
        <w:autoSpaceDN w:val="0"/>
        <w:adjustRightInd w:val="0"/>
        <w:ind w:left="0" w:firstLine="1134"/>
        <w:jc w:val="both"/>
        <w:rPr>
          <w:rFonts w:ascii="Arial" w:hAnsi="Arial" w:cs="Arial"/>
          <w:b/>
          <w:sz w:val="28"/>
          <w:szCs w:val="28"/>
        </w:rPr>
      </w:pPr>
      <w:bookmarkStart w:id="43" w:name="tree#1836"/>
      <w:r w:rsidRPr="009932F6">
        <w:rPr>
          <w:rFonts w:ascii="Arial" w:hAnsi="Arial" w:cs="Arial"/>
          <w:b/>
          <w:sz w:val="28"/>
          <w:szCs w:val="28"/>
        </w:rPr>
        <w:t>Verificări</w:t>
      </w:r>
      <w:bookmarkEnd w:id="43"/>
      <w:r w:rsidRPr="009932F6">
        <w:rPr>
          <w:rFonts w:ascii="Arial" w:hAnsi="Arial" w:cs="Arial"/>
          <w:b/>
          <w:sz w:val="28"/>
          <w:szCs w:val="28"/>
        </w:rPr>
        <w:t>le</w:t>
      </w:r>
    </w:p>
    <w:p w14:paraId="4B96895F" w14:textId="77777777" w:rsidR="00EB4466" w:rsidRPr="009932F6" w:rsidRDefault="00EB4466" w:rsidP="00EB4466">
      <w:pPr>
        <w:widowControl w:val="0"/>
        <w:autoSpaceDE w:val="0"/>
        <w:autoSpaceDN w:val="0"/>
        <w:adjustRightInd w:val="0"/>
        <w:ind w:firstLine="1134"/>
        <w:jc w:val="both"/>
        <w:rPr>
          <w:rFonts w:ascii="Arial" w:hAnsi="Arial" w:cs="Arial"/>
          <w:sz w:val="28"/>
          <w:szCs w:val="28"/>
        </w:rPr>
      </w:pPr>
      <w:bookmarkStart w:id="44" w:name="tree#1837"/>
      <w:r w:rsidRPr="00916D99">
        <w:rPr>
          <w:rFonts w:ascii="Arial" w:hAnsi="Arial" w:cs="Arial"/>
          <w:sz w:val="28"/>
          <w:szCs w:val="28"/>
        </w:rPr>
        <w:t xml:space="preserve">Achizitorul are dreptul de a verifica modul de prestare a Serviciilor pentru a stabili conformitatea lor cu prevederile </w:t>
      </w:r>
      <w:bookmarkEnd w:id="44"/>
      <w:r w:rsidRPr="00916D99">
        <w:rPr>
          <w:rFonts w:ascii="Arial" w:hAnsi="Arial" w:cs="Arial"/>
          <w:sz w:val="28"/>
          <w:szCs w:val="28"/>
        </w:rPr>
        <w:t>prezentului Contract, ale contractului de finanțare și ale legislației în vigoare, pe bază de notă de constatare a îndeplinirii obligațiilor contractuale.</w:t>
      </w:r>
    </w:p>
    <w:p w14:paraId="6920D2A8" w14:textId="77777777" w:rsidR="00B6697A" w:rsidRPr="009932F6" w:rsidRDefault="00B6697A" w:rsidP="008D0A95">
      <w:pPr>
        <w:widowControl w:val="0"/>
        <w:autoSpaceDE w:val="0"/>
        <w:autoSpaceDN w:val="0"/>
        <w:adjustRightInd w:val="0"/>
        <w:jc w:val="both"/>
        <w:rPr>
          <w:rFonts w:ascii="Arial" w:hAnsi="Arial" w:cs="Arial"/>
          <w:sz w:val="20"/>
          <w:szCs w:val="20"/>
        </w:rPr>
      </w:pPr>
    </w:p>
    <w:p w14:paraId="605BD7E4" w14:textId="11A2FE62" w:rsidR="00EE3FE9" w:rsidRPr="00D33123" w:rsidRDefault="00ED047E" w:rsidP="00D33123">
      <w:pPr>
        <w:widowControl w:val="0"/>
        <w:numPr>
          <w:ilvl w:val="0"/>
          <w:numId w:val="1"/>
        </w:numPr>
        <w:autoSpaceDE w:val="0"/>
        <w:autoSpaceDN w:val="0"/>
        <w:adjustRightInd w:val="0"/>
        <w:ind w:left="0" w:firstLine="1134"/>
        <w:jc w:val="both"/>
        <w:rPr>
          <w:rFonts w:ascii="Arial" w:hAnsi="Arial" w:cs="Arial"/>
          <w:b/>
          <w:bCs/>
          <w:sz w:val="28"/>
          <w:szCs w:val="28"/>
        </w:rPr>
      </w:pPr>
      <w:r w:rsidRPr="009932F6">
        <w:rPr>
          <w:rFonts w:ascii="Arial" w:hAnsi="Arial" w:cs="Arial"/>
          <w:b/>
          <w:sz w:val="28"/>
          <w:szCs w:val="28"/>
        </w:rPr>
        <w:t>Proprietatea intelectuală</w:t>
      </w:r>
      <w:r w:rsidR="00F27DC5" w:rsidRPr="009932F6">
        <w:rPr>
          <w:rFonts w:ascii="Arial" w:hAnsi="Arial" w:cs="Arial"/>
          <w:b/>
          <w:sz w:val="28"/>
          <w:szCs w:val="28"/>
        </w:rPr>
        <w:t xml:space="preserve"> și </w:t>
      </w:r>
      <w:r w:rsidR="00F27DC5" w:rsidRPr="009932F6">
        <w:rPr>
          <w:rFonts w:ascii="Arial" w:hAnsi="Arial" w:cs="Arial"/>
          <w:b/>
          <w:bCs/>
          <w:sz w:val="28"/>
          <w:szCs w:val="28"/>
        </w:rPr>
        <w:t>liberul acces la informațiile de interes public</w:t>
      </w:r>
    </w:p>
    <w:p w14:paraId="14D03D39" w14:textId="77777777" w:rsidR="00F27DC5" w:rsidRPr="009932F6" w:rsidRDefault="00F27DC5" w:rsidP="00971A5D">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În mod implicit, prin prezentul Contract, Prestatorul cedează integral Achizitorului dreptul de autor asupra tuturor rezultatelor executării Contractului (</w:t>
      </w:r>
      <w:r w:rsidR="007C09FC" w:rsidRPr="009932F6">
        <w:rPr>
          <w:rFonts w:ascii="Arial" w:hAnsi="Arial" w:cs="Arial"/>
          <w:sz w:val="28"/>
          <w:szCs w:val="28"/>
        </w:rPr>
        <w:t xml:space="preserve">machete, </w:t>
      </w:r>
      <w:r w:rsidRPr="009932F6">
        <w:rPr>
          <w:rFonts w:ascii="Arial" w:hAnsi="Arial" w:cs="Arial"/>
          <w:sz w:val="28"/>
          <w:szCs w:val="28"/>
        </w:rPr>
        <w:t>documente, fișiere etc.).</w:t>
      </w:r>
    </w:p>
    <w:p w14:paraId="13C97CD7" w14:textId="77777777" w:rsidR="00F27DC5" w:rsidRPr="009932F6" w:rsidRDefault="00F27DC5" w:rsidP="00971A5D">
      <w:pPr>
        <w:widowControl w:val="0"/>
        <w:numPr>
          <w:ilvl w:val="1"/>
          <w:numId w:val="1"/>
        </w:numPr>
        <w:autoSpaceDE w:val="0"/>
        <w:autoSpaceDN w:val="0"/>
        <w:adjustRightInd w:val="0"/>
        <w:ind w:left="0" w:firstLine="1134"/>
        <w:jc w:val="both"/>
        <w:rPr>
          <w:rFonts w:ascii="Arial" w:hAnsi="Arial" w:cs="Arial"/>
          <w:sz w:val="28"/>
          <w:szCs w:val="28"/>
        </w:rPr>
      </w:pPr>
      <w:bookmarkStart w:id="45" w:name="tree#1427"/>
      <w:r w:rsidRPr="009932F6">
        <w:rPr>
          <w:rFonts w:ascii="Arial" w:hAnsi="Arial" w:cs="Arial"/>
          <w:sz w:val="28"/>
          <w:szCs w:val="28"/>
        </w:rPr>
        <w:t xml:space="preserve">Ulterior finalizării procedurii de atribuire a prezentului Contract, dosarul achiziției publice are caracter de document public. </w:t>
      </w:r>
      <w:bookmarkEnd w:id="45"/>
      <w:r w:rsidRPr="009932F6">
        <w:rPr>
          <w:rFonts w:ascii="Arial" w:hAnsi="Arial" w:cs="Arial"/>
          <w:sz w:val="28"/>
          <w:szCs w:val="28"/>
        </w:rPr>
        <w:t>Accesul persoanelor la dosarul achiziției publice se realizează cu respectarea termenelor și procedurilor prevăzute de reglementările legale privind liberul acces la informațiile de interes public și nu poate fi restricționat decât în măsura în care aceste informații sunt confidențiale, clasificate sau protejate de un drept de proprietate intelectuală, potrivit legii.</w:t>
      </w:r>
    </w:p>
    <w:p w14:paraId="33C7025F" w14:textId="77777777" w:rsidR="001050A0" w:rsidRPr="009932F6" w:rsidRDefault="001050A0" w:rsidP="001050A0">
      <w:pPr>
        <w:widowControl w:val="0"/>
        <w:autoSpaceDE w:val="0"/>
        <w:autoSpaceDN w:val="0"/>
        <w:adjustRightInd w:val="0"/>
        <w:jc w:val="both"/>
        <w:rPr>
          <w:rFonts w:ascii="Arial" w:hAnsi="Arial" w:cs="Arial"/>
          <w:sz w:val="20"/>
          <w:szCs w:val="20"/>
        </w:rPr>
      </w:pPr>
    </w:p>
    <w:p w14:paraId="59D6D92C" w14:textId="1AA049F0" w:rsidR="00EE3FE9" w:rsidRPr="00D33123" w:rsidRDefault="001050A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46" w:name="tree#1875"/>
      <w:r w:rsidRPr="009932F6">
        <w:rPr>
          <w:rFonts w:ascii="Arial" w:hAnsi="Arial" w:cs="Arial"/>
          <w:b/>
          <w:sz w:val="28"/>
          <w:szCs w:val="28"/>
        </w:rPr>
        <w:t>Forța Majoră</w:t>
      </w:r>
      <w:bookmarkEnd w:id="46"/>
    </w:p>
    <w:p w14:paraId="0A9C821F" w14:textId="77777777" w:rsidR="001050A0" w:rsidRPr="009932F6" w:rsidRDefault="001050A0" w:rsidP="001050A0">
      <w:pPr>
        <w:widowControl w:val="0"/>
        <w:numPr>
          <w:ilvl w:val="1"/>
          <w:numId w:val="1"/>
        </w:numPr>
        <w:autoSpaceDE w:val="0"/>
        <w:autoSpaceDN w:val="0"/>
        <w:adjustRightInd w:val="0"/>
        <w:ind w:left="0" w:firstLine="1134"/>
        <w:jc w:val="both"/>
        <w:rPr>
          <w:rFonts w:ascii="Arial" w:hAnsi="Arial" w:cs="Arial"/>
          <w:sz w:val="28"/>
          <w:szCs w:val="28"/>
        </w:rPr>
      </w:pPr>
      <w:bookmarkStart w:id="47" w:name="tree#1876"/>
      <w:r w:rsidRPr="009932F6">
        <w:rPr>
          <w:rFonts w:ascii="Arial" w:hAnsi="Arial" w:cs="Arial"/>
          <w:sz w:val="28"/>
          <w:szCs w:val="28"/>
        </w:rPr>
        <w:t>Forța Majoră este constatată de o autoritate competentă.</w:t>
      </w:r>
      <w:bookmarkEnd w:id="47"/>
    </w:p>
    <w:p w14:paraId="313896C9" w14:textId="77777777" w:rsidR="001050A0" w:rsidRPr="009932F6" w:rsidRDefault="001050A0" w:rsidP="001050A0">
      <w:pPr>
        <w:widowControl w:val="0"/>
        <w:numPr>
          <w:ilvl w:val="1"/>
          <w:numId w:val="1"/>
        </w:numPr>
        <w:autoSpaceDE w:val="0"/>
        <w:autoSpaceDN w:val="0"/>
        <w:adjustRightInd w:val="0"/>
        <w:ind w:left="0" w:firstLine="1134"/>
        <w:jc w:val="both"/>
        <w:rPr>
          <w:rFonts w:ascii="Arial" w:hAnsi="Arial" w:cs="Arial"/>
          <w:sz w:val="28"/>
          <w:szCs w:val="28"/>
        </w:rPr>
      </w:pPr>
      <w:bookmarkStart w:id="48" w:name="tree#1877"/>
      <w:r w:rsidRPr="009932F6">
        <w:rPr>
          <w:rFonts w:ascii="Arial" w:hAnsi="Arial" w:cs="Arial"/>
          <w:sz w:val="28"/>
          <w:szCs w:val="28"/>
        </w:rPr>
        <w:t>Forța Majoră exonerează părțile de îndeplinirea obligațiilor asumate prin prezentul Contract, pe toată perioada în care aceasta acționează.</w:t>
      </w:r>
      <w:bookmarkEnd w:id="48"/>
    </w:p>
    <w:p w14:paraId="62FD6759" w14:textId="77777777" w:rsidR="001050A0" w:rsidRPr="009932F6" w:rsidRDefault="001050A0" w:rsidP="001050A0">
      <w:pPr>
        <w:widowControl w:val="0"/>
        <w:numPr>
          <w:ilvl w:val="1"/>
          <w:numId w:val="1"/>
        </w:numPr>
        <w:autoSpaceDE w:val="0"/>
        <w:autoSpaceDN w:val="0"/>
        <w:adjustRightInd w:val="0"/>
        <w:ind w:left="0" w:firstLine="1134"/>
        <w:jc w:val="both"/>
        <w:rPr>
          <w:rFonts w:ascii="Arial" w:hAnsi="Arial" w:cs="Arial"/>
          <w:sz w:val="28"/>
          <w:szCs w:val="28"/>
        </w:rPr>
      </w:pPr>
      <w:bookmarkStart w:id="49" w:name="tree#1878"/>
      <w:r w:rsidRPr="009932F6">
        <w:rPr>
          <w:rFonts w:ascii="Arial" w:hAnsi="Arial" w:cs="Arial"/>
          <w:sz w:val="28"/>
          <w:szCs w:val="28"/>
        </w:rPr>
        <w:t>Îndeplinirea Contractului va fi suspendată în perioada de acțiune a Forței Majore, dar fără a prejudicia drepturile ce li se cuveneau părților până la apariția acesteia.</w:t>
      </w:r>
      <w:bookmarkEnd w:id="49"/>
    </w:p>
    <w:p w14:paraId="2E72A25E" w14:textId="77777777" w:rsidR="001050A0" w:rsidRPr="009932F6" w:rsidRDefault="001050A0" w:rsidP="001050A0">
      <w:pPr>
        <w:widowControl w:val="0"/>
        <w:numPr>
          <w:ilvl w:val="1"/>
          <w:numId w:val="1"/>
        </w:numPr>
        <w:autoSpaceDE w:val="0"/>
        <w:autoSpaceDN w:val="0"/>
        <w:adjustRightInd w:val="0"/>
        <w:ind w:left="0" w:firstLine="1134"/>
        <w:jc w:val="both"/>
        <w:rPr>
          <w:rFonts w:ascii="Arial" w:hAnsi="Arial" w:cs="Arial"/>
          <w:sz w:val="28"/>
          <w:szCs w:val="28"/>
        </w:rPr>
      </w:pPr>
      <w:bookmarkStart w:id="50" w:name="tree#1879"/>
      <w:r w:rsidRPr="009932F6">
        <w:rPr>
          <w:rFonts w:ascii="Arial" w:hAnsi="Arial" w:cs="Arial"/>
          <w:sz w:val="28"/>
          <w:szCs w:val="28"/>
        </w:rPr>
        <w:t>Partea care invocă Forța Majoră are obligația de a notifica celeilalte părți, imediat și în mod complet, producerea acesteia și să ia orice măsuri care îi stau la dispoziție în vederea limitării consecințelor.</w:t>
      </w:r>
      <w:bookmarkEnd w:id="50"/>
    </w:p>
    <w:p w14:paraId="7ECBAC3D" w14:textId="77777777" w:rsidR="001050A0" w:rsidRPr="009932F6" w:rsidRDefault="001050A0" w:rsidP="001050A0">
      <w:pPr>
        <w:widowControl w:val="0"/>
        <w:numPr>
          <w:ilvl w:val="1"/>
          <w:numId w:val="1"/>
        </w:numPr>
        <w:autoSpaceDE w:val="0"/>
        <w:autoSpaceDN w:val="0"/>
        <w:adjustRightInd w:val="0"/>
        <w:ind w:left="0" w:firstLine="1134"/>
        <w:jc w:val="both"/>
        <w:rPr>
          <w:rFonts w:ascii="Arial" w:hAnsi="Arial" w:cs="Arial"/>
          <w:sz w:val="28"/>
          <w:szCs w:val="28"/>
        </w:rPr>
      </w:pPr>
      <w:bookmarkStart w:id="51" w:name="tree#1880"/>
      <w:r w:rsidRPr="009932F6">
        <w:rPr>
          <w:rFonts w:ascii="Arial" w:hAnsi="Arial" w:cs="Arial"/>
          <w:sz w:val="28"/>
          <w:szCs w:val="28"/>
        </w:rPr>
        <w:t xml:space="preserve">Dacă Forța Majoră acționează sau se estimează că va acționa o perioadă mai mare de 5 Zile, fiecare parte va avea dreptul să notifice celeilalte </w:t>
      </w:r>
      <w:r w:rsidRPr="009932F6">
        <w:rPr>
          <w:rFonts w:ascii="Arial" w:hAnsi="Arial" w:cs="Arial"/>
          <w:sz w:val="28"/>
          <w:szCs w:val="28"/>
        </w:rPr>
        <w:lastRenderedPageBreak/>
        <w:t>părți încetarea de plin drept a prezentului Contract, fără ca vreuna dintre părți să poată pretindă celeilalte daune-interese.</w:t>
      </w:r>
      <w:bookmarkEnd w:id="51"/>
    </w:p>
    <w:p w14:paraId="669B93EC" w14:textId="77777777" w:rsidR="00ED047E" w:rsidRPr="009932F6" w:rsidRDefault="00ED047E" w:rsidP="008D0A95">
      <w:pPr>
        <w:widowControl w:val="0"/>
        <w:autoSpaceDE w:val="0"/>
        <w:autoSpaceDN w:val="0"/>
        <w:adjustRightInd w:val="0"/>
        <w:jc w:val="both"/>
        <w:rPr>
          <w:rFonts w:ascii="Arial" w:hAnsi="Arial" w:cs="Arial"/>
          <w:sz w:val="20"/>
          <w:szCs w:val="20"/>
        </w:rPr>
      </w:pPr>
    </w:p>
    <w:p w14:paraId="6596DF6A" w14:textId="6EDEA86C"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52" w:name="tree#1860"/>
      <w:r w:rsidRPr="009932F6">
        <w:rPr>
          <w:rFonts w:ascii="Arial" w:hAnsi="Arial" w:cs="Arial"/>
          <w:b/>
          <w:sz w:val="28"/>
          <w:szCs w:val="28"/>
        </w:rPr>
        <w:t>Amendamente</w:t>
      </w:r>
      <w:bookmarkEnd w:id="52"/>
      <w:r w:rsidR="006C484E" w:rsidRPr="009932F6">
        <w:rPr>
          <w:rFonts w:ascii="Arial" w:hAnsi="Arial" w:cs="Arial"/>
          <w:b/>
          <w:sz w:val="28"/>
          <w:szCs w:val="28"/>
        </w:rPr>
        <w:t>le</w:t>
      </w:r>
    </w:p>
    <w:p w14:paraId="402754EA" w14:textId="0F94CC8B" w:rsidR="00933E60" w:rsidRPr="0062125C" w:rsidRDefault="00933E60" w:rsidP="00BB13B5">
      <w:pPr>
        <w:widowControl w:val="0"/>
        <w:numPr>
          <w:ilvl w:val="1"/>
          <w:numId w:val="1"/>
        </w:numPr>
        <w:autoSpaceDE w:val="0"/>
        <w:autoSpaceDN w:val="0"/>
        <w:adjustRightInd w:val="0"/>
        <w:ind w:left="0" w:firstLine="1134"/>
        <w:jc w:val="both"/>
        <w:rPr>
          <w:rFonts w:ascii="Arial" w:hAnsi="Arial" w:cs="Arial"/>
          <w:sz w:val="28"/>
          <w:szCs w:val="28"/>
        </w:rPr>
      </w:pPr>
      <w:r w:rsidRPr="0062125C">
        <w:rPr>
          <w:rFonts w:ascii="Arial" w:hAnsi="Arial" w:cs="Arial"/>
          <w:sz w:val="28"/>
          <w:szCs w:val="28"/>
        </w:rPr>
        <w:t>Păr</w:t>
      </w:r>
      <w:r w:rsidR="00347D05" w:rsidRPr="0062125C">
        <w:rPr>
          <w:rFonts w:ascii="Arial" w:hAnsi="Arial" w:cs="Arial"/>
          <w:sz w:val="28"/>
          <w:szCs w:val="28"/>
        </w:rPr>
        <w:t>ț</w:t>
      </w:r>
      <w:r w:rsidRPr="0062125C">
        <w:rPr>
          <w:rFonts w:ascii="Arial" w:hAnsi="Arial" w:cs="Arial"/>
          <w:sz w:val="28"/>
          <w:szCs w:val="28"/>
        </w:rPr>
        <w:t xml:space="preserve">ile au dreptul, pe durata îndeplinirii </w:t>
      </w:r>
      <w:r w:rsidR="003D7981" w:rsidRPr="0062125C">
        <w:rPr>
          <w:rFonts w:ascii="Arial" w:hAnsi="Arial" w:cs="Arial"/>
          <w:sz w:val="28"/>
          <w:szCs w:val="28"/>
        </w:rPr>
        <w:t>Contractului</w:t>
      </w:r>
      <w:r w:rsidRPr="0062125C">
        <w:rPr>
          <w:rFonts w:ascii="Arial" w:hAnsi="Arial" w:cs="Arial"/>
          <w:sz w:val="28"/>
          <w:szCs w:val="28"/>
        </w:rPr>
        <w:t xml:space="preserve">, de a conveni modificarea clauzelor </w:t>
      </w:r>
      <w:r w:rsidR="003D7981" w:rsidRPr="0062125C">
        <w:rPr>
          <w:rFonts w:ascii="Arial" w:hAnsi="Arial" w:cs="Arial"/>
          <w:sz w:val="28"/>
          <w:szCs w:val="28"/>
        </w:rPr>
        <w:t>Contractului</w:t>
      </w:r>
      <w:r w:rsidRPr="0062125C">
        <w:rPr>
          <w:rFonts w:ascii="Arial" w:hAnsi="Arial" w:cs="Arial"/>
          <w:sz w:val="28"/>
          <w:szCs w:val="28"/>
        </w:rPr>
        <w:t>, prin act adi</w:t>
      </w:r>
      <w:r w:rsidR="00347D05" w:rsidRPr="0062125C">
        <w:rPr>
          <w:rFonts w:ascii="Arial" w:hAnsi="Arial" w:cs="Arial"/>
          <w:sz w:val="28"/>
          <w:szCs w:val="28"/>
        </w:rPr>
        <w:t>ț</w:t>
      </w:r>
      <w:r w:rsidRPr="0062125C">
        <w:rPr>
          <w:rFonts w:ascii="Arial" w:hAnsi="Arial" w:cs="Arial"/>
          <w:sz w:val="28"/>
          <w:szCs w:val="28"/>
        </w:rPr>
        <w:t>ional</w:t>
      </w:r>
      <w:r w:rsidR="0062125C" w:rsidRPr="0062125C">
        <w:rPr>
          <w:rFonts w:ascii="Arial" w:hAnsi="Arial" w:cs="Arial"/>
          <w:sz w:val="28"/>
          <w:szCs w:val="28"/>
        </w:rPr>
        <w:t>, fără modificarea prețului</w:t>
      </w:r>
      <w:r w:rsidR="005C4683" w:rsidRPr="0062125C">
        <w:rPr>
          <w:rFonts w:ascii="Arial" w:hAnsi="Arial" w:cs="Arial"/>
          <w:sz w:val="28"/>
          <w:szCs w:val="28"/>
        </w:rPr>
        <w:t>.</w:t>
      </w:r>
    </w:p>
    <w:p w14:paraId="3FF16DA6" w14:textId="77777777" w:rsidR="00096A1B" w:rsidRPr="009932F6" w:rsidRDefault="00096A1B" w:rsidP="00BB13B5">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Orice modificare </w:t>
      </w:r>
      <w:r w:rsidR="00DF2D6D" w:rsidRPr="009932F6">
        <w:rPr>
          <w:rFonts w:ascii="Arial" w:hAnsi="Arial" w:cs="Arial"/>
          <w:sz w:val="28"/>
          <w:szCs w:val="28"/>
        </w:rPr>
        <w:t xml:space="preserve">legislativă sau </w:t>
      </w:r>
      <w:r w:rsidRPr="009932F6">
        <w:rPr>
          <w:rFonts w:ascii="Arial" w:hAnsi="Arial" w:cs="Arial"/>
          <w:sz w:val="28"/>
          <w:szCs w:val="28"/>
        </w:rPr>
        <w:t xml:space="preserve">a prevederilor </w:t>
      </w:r>
      <w:r w:rsidR="005C4683" w:rsidRPr="009932F6">
        <w:rPr>
          <w:rFonts w:ascii="Arial" w:hAnsi="Arial" w:cs="Arial"/>
          <w:sz w:val="28"/>
          <w:szCs w:val="28"/>
        </w:rPr>
        <w:t xml:space="preserve">Contractului </w:t>
      </w:r>
      <w:r w:rsidRPr="009932F6">
        <w:rPr>
          <w:rFonts w:ascii="Arial" w:hAnsi="Arial" w:cs="Arial"/>
          <w:sz w:val="28"/>
          <w:szCs w:val="28"/>
        </w:rPr>
        <w:t>de finan</w:t>
      </w:r>
      <w:r w:rsidR="00347D05" w:rsidRPr="009932F6">
        <w:rPr>
          <w:rFonts w:ascii="Arial" w:hAnsi="Arial" w:cs="Arial"/>
          <w:sz w:val="28"/>
          <w:szCs w:val="28"/>
        </w:rPr>
        <w:t>ț</w:t>
      </w:r>
      <w:r w:rsidRPr="009932F6">
        <w:rPr>
          <w:rFonts w:ascii="Arial" w:hAnsi="Arial" w:cs="Arial"/>
          <w:sz w:val="28"/>
          <w:szCs w:val="28"/>
        </w:rPr>
        <w:t xml:space="preserve">are a </w:t>
      </w:r>
      <w:r w:rsidR="005C4683" w:rsidRPr="009932F6">
        <w:rPr>
          <w:rFonts w:ascii="Arial" w:hAnsi="Arial" w:cs="Arial"/>
          <w:sz w:val="28"/>
          <w:szCs w:val="28"/>
        </w:rPr>
        <w:t>Proiectului</w:t>
      </w:r>
      <w:r w:rsidRPr="009932F6">
        <w:rPr>
          <w:rFonts w:ascii="Arial" w:hAnsi="Arial" w:cs="Arial"/>
          <w:sz w:val="28"/>
          <w:szCs w:val="28"/>
        </w:rPr>
        <w:t xml:space="preserve">, care </w:t>
      </w:r>
      <w:r w:rsidR="00DF2D6D" w:rsidRPr="009932F6">
        <w:rPr>
          <w:rFonts w:ascii="Arial" w:hAnsi="Arial" w:cs="Arial"/>
          <w:sz w:val="28"/>
          <w:szCs w:val="28"/>
        </w:rPr>
        <w:t xml:space="preserve">este aplicabilă/ </w:t>
      </w:r>
      <w:r w:rsidRPr="009932F6">
        <w:rPr>
          <w:rFonts w:ascii="Arial" w:hAnsi="Arial" w:cs="Arial"/>
          <w:sz w:val="28"/>
          <w:szCs w:val="28"/>
        </w:rPr>
        <w:t xml:space="preserve">vizează prezentul </w:t>
      </w:r>
      <w:r w:rsidR="005C4683" w:rsidRPr="009932F6">
        <w:rPr>
          <w:rFonts w:ascii="Arial" w:hAnsi="Arial" w:cs="Arial"/>
          <w:sz w:val="28"/>
          <w:szCs w:val="28"/>
        </w:rPr>
        <w:t>Contract</w:t>
      </w:r>
      <w:r w:rsidRPr="009932F6">
        <w:rPr>
          <w:rFonts w:ascii="Arial" w:hAnsi="Arial" w:cs="Arial"/>
          <w:sz w:val="28"/>
          <w:szCs w:val="28"/>
        </w:rPr>
        <w:t>, se va aplica în mod corespunzător.</w:t>
      </w:r>
    </w:p>
    <w:p w14:paraId="2C084E93" w14:textId="77777777" w:rsidR="00933E60" w:rsidRPr="009932F6" w:rsidRDefault="00811E48" w:rsidP="00BB13B5">
      <w:pPr>
        <w:widowControl w:val="0"/>
        <w:numPr>
          <w:ilvl w:val="1"/>
          <w:numId w:val="1"/>
        </w:numPr>
        <w:autoSpaceDE w:val="0"/>
        <w:autoSpaceDN w:val="0"/>
        <w:adjustRightInd w:val="0"/>
        <w:ind w:left="0" w:firstLine="1134"/>
        <w:jc w:val="both"/>
        <w:rPr>
          <w:rFonts w:ascii="Arial" w:hAnsi="Arial" w:cs="Arial"/>
          <w:sz w:val="28"/>
          <w:szCs w:val="28"/>
        </w:rPr>
      </w:pPr>
      <w:bookmarkStart w:id="53" w:name="tree#1861"/>
      <w:bookmarkEnd w:id="53"/>
      <w:r w:rsidRPr="009932F6">
        <w:rPr>
          <w:rFonts w:ascii="Arial" w:hAnsi="Arial" w:cs="Arial"/>
          <w:sz w:val="28"/>
          <w:szCs w:val="28"/>
        </w:rPr>
        <w:t>Orice obliga</w:t>
      </w:r>
      <w:r w:rsidR="00347D05" w:rsidRPr="009932F6">
        <w:rPr>
          <w:rFonts w:ascii="Arial" w:hAnsi="Arial" w:cs="Arial"/>
          <w:sz w:val="28"/>
          <w:szCs w:val="28"/>
        </w:rPr>
        <w:t>ț</w:t>
      </w:r>
      <w:r w:rsidRPr="009932F6">
        <w:rPr>
          <w:rFonts w:ascii="Arial" w:hAnsi="Arial" w:cs="Arial"/>
          <w:sz w:val="28"/>
          <w:szCs w:val="28"/>
        </w:rPr>
        <w:t xml:space="preserve">ie impusă </w:t>
      </w:r>
      <w:r w:rsidR="005C4683" w:rsidRPr="009932F6">
        <w:rPr>
          <w:rFonts w:ascii="Arial" w:hAnsi="Arial" w:cs="Arial"/>
          <w:sz w:val="28"/>
          <w:szCs w:val="28"/>
        </w:rPr>
        <w:t xml:space="preserve">Achizitorului </w:t>
      </w:r>
      <w:r w:rsidRPr="009932F6">
        <w:rPr>
          <w:rFonts w:ascii="Arial" w:hAnsi="Arial" w:cs="Arial"/>
          <w:sz w:val="28"/>
          <w:szCs w:val="28"/>
        </w:rPr>
        <w:t>prin contractul de finan</w:t>
      </w:r>
      <w:r w:rsidR="00347D05" w:rsidRPr="009932F6">
        <w:rPr>
          <w:rFonts w:ascii="Arial" w:hAnsi="Arial" w:cs="Arial"/>
          <w:sz w:val="28"/>
          <w:szCs w:val="28"/>
        </w:rPr>
        <w:t>ț</w:t>
      </w:r>
      <w:r w:rsidRPr="009932F6">
        <w:rPr>
          <w:rFonts w:ascii="Arial" w:hAnsi="Arial" w:cs="Arial"/>
          <w:sz w:val="28"/>
          <w:szCs w:val="28"/>
        </w:rPr>
        <w:t xml:space="preserve">are a </w:t>
      </w:r>
      <w:r w:rsidR="003D7981" w:rsidRPr="009932F6">
        <w:rPr>
          <w:rFonts w:ascii="Arial" w:hAnsi="Arial" w:cs="Arial"/>
          <w:sz w:val="28"/>
          <w:szCs w:val="28"/>
        </w:rPr>
        <w:t>Proiectului</w:t>
      </w:r>
      <w:r w:rsidRPr="009932F6">
        <w:rPr>
          <w:rFonts w:ascii="Arial" w:hAnsi="Arial" w:cs="Arial"/>
          <w:sz w:val="28"/>
          <w:szCs w:val="28"/>
        </w:rPr>
        <w:t xml:space="preserve">, care nu se respectă din vina exclusivă a </w:t>
      </w:r>
      <w:r w:rsidR="003D7981" w:rsidRPr="009932F6">
        <w:rPr>
          <w:rFonts w:ascii="Arial" w:hAnsi="Arial" w:cs="Arial"/>
          <w:sz w:val="28"/>
          <w:szCs w:val="28"/>
        </w:rPr>
        <w:t xml:space="preserve">Prestatorului </w:t>
      </w:r>
      <w:r w:rsidR="00347D05" w:rsidRPr="009932F6">
        <w:rPr>
          <w:rFonts w:ascii="Arial" w:hAnsi="Arial" w:cs="Arial"/>
          <w:sz w:val="28"/>
          <w:szCs w:val="28"/>
        </w:rPr>
        <w:t>ș</w:t>
      </w:r>
      <w:r w:rsidRPr="009932F6">
        <w:rPr>
          <w:rFonts w:ascii="Arial" w:hAnsi="Arial" w:cs="Arial"/>
          <w:sz w:val="28"/>
          <w:szCs w:val="28"/>
        </w:rPr>
        <w:t xml:space="preserve">i care duce la crearea unui prejudiciu, se va răsfrânge asupra </w:t>
      </w:r>
      <w:r w:rsidR="003D7981" w:rsidRPr="009932F6">
        <w:rPr>
          <w:rFonts w:ascii="Arial" w:hAnsi="Arial" w:cs="Arial"/>
          <w:sz w:val="28"/>
          <w:szCs w:val="28"/>
        </w:rPr>
        <w:t>Prestatorului</w:t>
      </w:r>
      <w:r w:rsidRPr="009932F6">
        <w:rPr>
          <w:rFonts w:ascii="Arial" w:hAnsi="Arial" w:cs="Arial"/>
          <w:sz w:val="28"/>
          <w:szCs w:val="28"/>
        </w:rPr>
        <w:t>, acesta rămânând direct răspunzător de consecin</w:t>
      </w:r>
      <w:r w:rsidR="00347D05" w:rsidRPr="009932F6">
        <w:rPr>
          <w:rFonts w:ascii="Arial" w:hAnsi="Arial" w:cs="Arial"/>
          <w:sz w:val="28"/>
          <w:szCs w:val="28"/>
        </w:rPr>
        <w:t>ț</w:t>
      </w:r>
      <w:r w:rsidRPr="009932F6">
        <w:rPr>
          <w:rFonts w:ascii="Arial" w:hAnsi="Arial" w:cs="Arial"/>
          <w:sz w:val="28"/>
          <w:szCs w:val="28"/>
        </w:rPr>
        <w:t>e.</w:t>
      </w:r>
    </w:p>
    <w:p w14:paraId="55BB2C00" w14:textId="77777777" w:rsidR="00D058BF" w:rsidRPr="009932F6" w:rsidRDefault="00D058BF" w:rsidP="008D0A95">
      <w:pPr>
        <w:widowControl w:val="0"/>
        <w:autoSpaceDE w:val="0"/>
        <w:autoSpaceDN w:val="0"/>
        <w:adjustRightInd w:val="0"/>
        <w:jc w:val="both"/>
        <w:rPr>
          <w:rFonts w:ascii="Arial" w:hAnsi="Arial" w:cs="Arial"/>
          <w:sz w:val="20"/>
          <w:szCs w:val="20"/>
        </w:rPr>
      </w:pPr>
    </w:p>
    <w:p w14:paraId="5120F0FC" w14:textId="45BFDE00"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54" w:name="tree#1881"/>
      <w:r w:rsidRPr="009932F6">
        <w:rPr>
          <w:rFonts w:ascii="Arial" w:hAnsi="Arial" w:cs="Arial"/>
          <w:b/>
          <w:sz w:val="28"/>
          <w:szCs w:val="28"/>
        </w:rPr>
        <w:t>Solu</w:t>
      </w:r>
      <w:r w:rsidR="00347D05" w:rsidRPr="009932F6">
        <w:rPr>
          <w:rFonts w:ascii="Arial" w:hAnsi="Arial" w:cs="Arial"/>
          <w:b/>
          <w:sz w:val="28"/>
          <w:szCs w:val="28"/>
        </w:rPr>
        <w:t>ț</w:t>
      </w:r>
      <w:r w:rsidRPr="009932F6">
        <w:rPr>
          <w:rFonts w:ascii="Arial" w:hAnsi="Arial" w:cs="Arial"/>
          <w:b/>
          <w:sz w:val="28"/>
          <w:szCs w:val="28"/>
        </w:rPr>
        <w:t>ionarea litigiilor</w:t>
      </w:r>
      <w:bookmarkEnd w:id="54"/>
    </w:p>
    <w:p w14:paraId="2D9BA6F5" w14:textId="77777777" w:rsidR="00933E60" w:rsidRPr="009932F6" w:rsidRDefault="00933E60" w:rsidP="003F0E99">
      <w:pPr>
        <w:widowControl w:val="0"/>
        <w:numPr>
          <w:ilvl w:val="1"/>
          <w:numId w:val="1"/>
        </w:numPr>
        <w:autoSpaceDE w:val="0"/>
        <w:autoSpaceDN w:val="0"/>
        <w:adjustRightInd w:val="0"/>
        <w:ind w:left="0" w:firstLine="1134"/>
        <w:jc w:val="both"/>
        <w:rPr>
          <w:rFonts w:ascii="Arial" w:hAnsi="Arial" w:cs="Arial"/>
          <w:sz w:val="28"/>
          <w:szCs w:val="28"/>
        </w:rPr>
      </w:pPr>
      <w:bookmarkStart w:id="55" w:name="tree#1882"/>
      <w:r w:rsidRPr="009932F6">
        <w:rPr>
          <w:rFonts w:ascii="Arial" w:hAnsi="Arial" w:cs="Arial"/>
          <w:sz w:val="28"/>
          <w:szCs w:val="28"/>
        </w:rPr>
        <w:t xml:space="preserve">Achizitorul </w:t>
      </w:r>
      <w:r w:rsidR="00347D05" w:rsidRPr="009932F6">
        <w:rPr>
          <w:rFonts w:ascii="Arial" w:hAnsi="Arial" w:cs="Arial"/>
          <w:sz w:val="28"/>
          <w:szCs w:val="28"/>
        </w:rPr>
        <w:t>ș</w:t>
      </w:r>
      <w:r w:rsidRPr="009932F6">
        <w:rPr>
          <w:rFonts w:ascii="Arial" w:hAnsi="Arial" w:cs="Arial"/>
          <w:sz w:val="28"/>
          <w:szCs w:val="28"/>
        </w:rPr>
        <w:t xml:space="preserve">i </w:t>
      </w:r>
      <w:r w:rsidR="005C4683" w:rsidRPr="009932F6">
        <w:rPr>
          <w:rFonts w:ascii="Arial" w:hAnsi="Arial" w:cs="Arial"/>
          <w:sz w:val="28"/>
          <w:szCs w:val="28"/>
        </w:rPr>
        <w:t xml:space="preserve">Prestatorul </w:t>
      </w:r>
      <w:r w:rsidRPr="009932F6">
        <w:rPr>
          <w:rFonts w:ascii="Arial" w:hAnsi="Arial" w:cs="Arial"/>
          <w:sz w:val="28"/>
          <w:szCs w:val="28"/>
        </w:rPr>
        <w:t>vor depune toate eforturile pentru a rezolva pe cale amiabilă, prin tratative directe, orice neîn</w:t>
      </w:r>
      <w:r w:rsidR="00347D05" w:rsidRPr="009932F6">
        <w:rPr>
          <w:rFonts w:ascii="Arial" w:hAnsi="Arial" w:cs="Arial"/>
          <w:sz w:val="28"/>
          <w:szCs w:val="28"/>
        </w:rPr>
        <w:t>ț</w:t>
      </w:r>
      <w:r w:rsidRPr="009932F6">
        <w:rPr>
          <w:rFonts w:ascii="Arial" w:hAnsi="Arial" w:cs="Arial"/>
          <w:sz w:val="28"/>
          <w:szCs w:val="28"/>
        </w:rPr>
        <w:t xml:space="preserve">elegere sau dispută care se poate ivi între ei în cadrul sau în legătură cu îndeplinirea </w:t>
      </w:r>
      <w:r w:rsidR="005C4683" w:rsidRPr="009932F6">
        <w:rPr>
          <w:rFonts w:ascii="Arial" w:hAnsi="Arial" w:cs="Arial"/>
          <w:sz w:val="28"/>
          <w:szCs w:val="28"/>
        </w:rPr>
        <w:t>Contractului</w:t>
      </w:r>
      <w:r w:rsidRPr="009932F6">
        <w:rPr>
          <w:rFonts w:ascii="Arial" w:hAnsi="Arial" w:cs="Arial"/>
          <w:sz w:val="28"/>
          <w:szCs w:val="28"/>
        </w:rPr>
        <w:t>.</w:t>
      </w:r>
      <w:bookmarkEnd w:id="55"/>
    </w:p>
    <w:p w14:paraId="4760C165" w14:textId="22098F23" w:rsidR="00D438A8" w:rsidRPr="009932F6" w:rsidRDefault="00731274" w:rsidP="003F0E99">
      <w:pPr>
        <w:widowControl w:val="0"/>
        <w:numPr>
          <w:ilvl w:val="1"/>
          <w:numId w:val="1"/>
        </w:numPr>
        <w:autoSpaceDE w:val="0"/>
        <w:autoSpaceDN w:val="0"/>
        <w:adjustRightInd w:val="0"/>
        <w:ind w:left="0" w:firstLine="1134"/>
        <w:jc w:val="both"/>
        <w:rPr>
          <w:rFonts w:ascii="Arial" w:hAnsi="Arial" w:cs="Arial"/>
          <w:sz w:val="28"/>
          <w:szCs w:val="28"/>
        </w:rPr>
      </w:pPr>
      <w:bookmarkStart w:id="56" w:name="tree#1883"/>
      <w:r w:rsidRPr="009932F6">
        <w:rPr>
          <w:rFonts w:ascii="Arial" w:hAnsi="Arial" w:cs="Arial"/>
          <w:sz w:val="28"/>
          <w:szCs w:val="28"/>
        </w:rPr>
        <w:t>Dacă după</w:t>
      </w:r>
      <w:r w:rsidR="00935B38" w:rsidRPr="009932F6">
        <w:rPr>
          <w:rFonts w:ascii="Arial" w:hAnsi="Arial" w:cs="Arial"/>
          <w:sz w:val="28"/>
          <w:szCs w:val="28"/>
        </w:rPr>
        <w:t xml:space="preserve"> </w:t>
      </w:r>
      <w:r w:rsidR="00217948" w:rsidRPr="009932F6">
        <w:rPr>
          <w:rFonts w:ascii="Arial" w:hAnsi="Arial" w:cs="Arial"/>
          <w:sz w:val="28"/>
          <w:szCs w:val="28"/>
        </w:rPr>
        <w:t>15</w:t>
      </w:r>
      <w:r w:rsidR="00933E60" w:rsidRPr="009932F6">
        <w:rPr>
          <w:rFonts w:ascii="Arial" w:hAnsi="Arial" w:cs="Arial"/>
          <w:sz w:val="28"/>
          <w:szCs w:val="28"/>
        </w:rPr>
        <w:t xml:space="preserve"> </w:t>
      </w:r>
      <w:r w:rsidR="002045D5" w:rsidRPr="009932F6">
        <w:rPr>
          <w:rFonts w:ascii="Arial" w:hAnsi="Arial" w:cs="Arial"/>
          <w:sz w:val="28"/>
          <w:szCs w:val="28"/>
        </w:rPr>
        <w:t>z</w:t>
      </w:r>
      <w:r w:rsidR="00A732EE" w:rsidRPr="009932F6">
        <w:rPr>
          <w:rFonts w:ascii="Arial" w:hAnsi="Arial" w:cs="Arial"/>
          <w:sz w:val="28"/>
          <w:szCs w:val="28"/>
        </w:rPr>
        <w:t xml:space="preserve">ile </w:t>
      </w:r>
      <w:r w:rsidR="00933E60" w:rsidRPr="009932F6">
        <w:rPr>
          <w:rFonts w:ascii="Arial" w:hAnsi="Arial" w:cs="Arial"/>
          <w:sz w:val="28"/>
          <w:szCs w:val="28"/>
        </w:rPr>
        <w:t xml:space="preserve">de la începerea acestor tratative, </w:t>
      </w:r>
      <w:r w:rsidR="003D7981" w:rsidRPr="009932F6">
        <w:rPr>
          <w:rFonts w:ascii="Arial" w:hAnsi="Arial" w:cs="Arial"/>
          <w:sz w:val="28"/>
          <w:szCs w:val="28"/>
        </w:rPr>
        <w:t xml:space="preserve">Achizitorul </w:t>
      </w:r>
      <w:r w:rsidR="00347D05" w:rsidRPr="009932F6">
        <w:rPr>
          <w:rFonts w:ascii="Arial" w:hAnsi="Arial" w:cs="Arial"/>
          <w:sz w:val="28"/>
          <w:szCs w:val="28"/>
        </w:rPr>
        <w:t>ș</w:t>
      </w:r>
      <w:r w:rsidR="00933E60" w:rsidRPr="009932F6">
        <w:rPr>
          <w:rFonts w:ascii="Arial" w:hAnsi="Arial" w:cs="Arial"/>
          <w:sz w:val="28"/>
          <w:szCs w:val="28"/>
        </w:rPr>
        <w:t xml:space="preserve">i </w:t>
      </w:r>
      <w:r w:rsidR="003D7981" w:rsidRPr="009932F6">
        <w:rPr>
          <w:rFonts w:ascii="Arial" w:hAnsi="Arial" w:cs="Arial"/>
          <w:sz w:val="28"/>
          <w:szCs w:val="28"/>
        </w:rPr>
        <w:t xml:space="preserve">Prestatorul </w:t>
      </w:r>
      <w:r w:rsidR="00933E60" w:rsidRPr="009932F6">
        <w:rPr>
          <w:rFonts w:ascii="Arial" w:hAnsi="Arial" w:cs="Arial"/>
          <w:sz w:val="28"/>
          <w:szCs w:val="28"/>
        </w:rPr>
        <w:t>nu reu</w:t>
      </w:r>
      <w:r w:rsidR="00347D05" w:rsidRPr="009932F6">
        <w:rPr>
          <w:rFonts w:ascii="Arial" w:hAnsi="Arial" w:cs="Arial"/>
          <w:sz w:val="28"/>
          <w:szCs w:val="28"/>
        </w:rPr>
        <w:t>ș</w:t>
      </w:r>
      <w:r w:rsidR="00933E60" w:rsidRPr="009932F6">
        <w:rPr>
          <w:rFonts w:ascii="Arial" w:hAnsi="Arial" w:cs="Arial"/>
          <w:sz w:val="28"/>
          <w:szCs w:val="28"/>
        </w:rPr>
        <w:t>esc să rezolve în mod amiabil o divergen</w:t>
      </w:r>
      <w:r w:rsidR="00347D05" w:rsidRPr="009932F6">
        <w:rPr>
          <w:rFonts w:ascii="Arial" w:hAnsi="Arial" w:cs="Arial"/>
          <w:sz w:val="28"/>
          <w:szCs w:val="28"/>
        </w:rPr>
        <w:t>ț</w:t>
      </w:r>
      <w:r w:rsidR="00933E60" w:rsidRPr="009932F6">
        <w:rPr>
          <w:rFonts w:ascii="Arial" w:hAnsi="Arial" w:cs="Arial"/>
          <w:sz w:val="28"/>
          <w:szCs w:val="28"/>
        </w:rPr>
        <w:t>ă contractuală</w:t>
      </w:r>
      <w:r w:rsidR="005F554C" w:rsidRPr="009932F6">
        <w:rPr>
          <w:rFonts w:ascii="Arial" w:hAnsi="Arial" w:cs="Arial"/>
          <w:sz w:val="28"/>
          <w:szCs w:val="28"/>
        </w:rPr>
        <w:t xml:space="preserve"> </w:t>
      </w:r>
      <w:r w:rsidR="005C4683" w:rsidRPr="009932F6">
        <w:rPr>
          <w:rFonts w:ascii="Arial" w:hAnsi="Arial" w:cs="Arial"/>
          <w:sz w:val="28"/>
          <w:szCs w:val="28"/>
        </w:rPr>
        <w:t xml:space="preserve">Prestatorul </w:t>
      </w:r>
      <w:r w:rsidR="00297AEF" w:rsidRPr="009932F6">
        <w:rPr>
          <w:rFonts w:ascii="Arial" w:hAnsi="Arial" w:cs="Arial"/>
          <w:sz w:val="28"/>
          <w:szCs w:val="28"/>
        </w:rPr>
        <w:t>poate</w:t>
      </w:r>
      <w:r w:rsidR="009153C7" w:rsidRPr="009932F6">
        <w:rPr>
          <w:rFonts w:ascii="Arial" w:hAnsi="Arial" w:cs="Arial"/>
          <w:sz w:val="28"/>
          <w:szCs w:val="28"/>
        </w:rPr>
        <w:t xml:space="preserve"> formula o plângere prealabilă, conform prevederilor art. 7 alin. (1) din Legea contenciosului administrativ nr. 554/2004, cu modificările și completările ulterioare, în situația în care se consideră vătămat într-un drept ori interes legitim al său de către </w:t>
      </w:r>
      <w:r w:rsidR="005C4683" w:rsidRPr="009932F6">
        <w:rPr>
          <w:rFonts w:ascii="Arial" w:hAnsi="Arial" w:cs="Arial"/>
          <w:sz w:val="28"/>
          <w:szCs w:val="28"/>
        </w:rPr>
        <w:t>Achizitor</w:t>
      </w:r>
      <w:r w:rsidR="004E4D08" w:rsidRPr="009932F6">
        <w:rPr>
          <w:rFonts w:ascii="Arial" w:hAnsi="Arial" w:cs="Arial"/>
          <w:sz w:val="28"/>
          <w:szCs w:val="28"/>
        </w:rPr>
        <w:t>.</w:t>
      </w:r>
    </w:p>
    <w:p w14:paraId="65E828F7" w14:textId="15FABF0F" w:rsidR="00933E60" w:rsidRPr="009932F6" w:rsidRDefault="004E4D08" w:rsidP="003F0E99">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Dacă în termen de 30 de </w:t>
      </w:r>
      <w:r w:rsidR="002045D5" w:rsidRPr="009932F6">
        <w:rPr>
          <w:rFonts w:ascii="Arial" w:hAnsi="Arial" w:cs="Arial"/>
          <w:sz w:val="28"/>
          <w:szCs w:val="28"/>
        </w:rPr>
        <w:t>z</w:t>
      </w:r>
      <w:r w:rsidR="00A732EE" w:rsidRPr="009932F6">
        <w:rPr>
          <w:rFonts w:ascii="Arial" w:hAnsi="Arial" w:cs="Arial"/>
          <w:sz w:val="28"/>
          <w:szCs w:val="28"/>
        </w:rPr>
        <w:t xml:space="preserve">ile </w:t>
      </w:r>
      <w:r w:rsidRPr="009932F6">
        <w:rPr>
          <w:rFonts w:ascii="Arial" w:hAnsi="Arial" w:cs="Arial"/>
          <w:sz w:val="28"/>
          <w:szCs w:val="28"/>
        </w:rPr>
        <w:t xml:space="preserve">de la data înregistrării plângerii prealabile, neînțelegerile/disputele/divergențele nu încetează, </w:t>
      </w:r>
      <w:r w:rsidR="005C4683" w:rsidRPr="009932F6">
        <w:rPr>
          <w:rFonts w:ascii="Arial" w:hAnsi="Arial" w:cs="Arial"/>
          <w:sz w:val="28"/>
          <w:szCs w:val="28"/>
        </w:rPr>
        <w:t xml:space="preserve">Prestatorul </w:t>
      </w:r>
      <w:r w:rsidRPr="009932F6">
        <w:rPr>
          <w:rFonts w:ascii="Arial" w:hAnsi="Arial" w:cs="Arial"/>
          <w:sz w:val="28"/>
          <w:szCs w:val="28"/>
        </w:rPr>
        <w:t xml:space="preserve">se poate adresa instanțelor judecătorești competente de la sediul </w:t>
      </w:r>
      <w:r w:rsidR="005C4683" w:rsidRPr="009932F6">
        <w:rPr>
          <w:rFonts w:ascii="Arial" w:hAnsi="Arial" w:cs="Arial"/>
          <w:sz w:val="28"/>
          <w:szCs w:val="28"/>
        </w:rPr>
        <w:t>Achizitorului</w:t>
      </w:r>
      <w:r w:rsidR="00933E60" w:rsidRPr="009932F6">
        <w:rPr>
          <w:rFonts w:ascii="Arial" w:hAnsi="Arial" w:cs="Arial"/>
          <w:sz w:val="28"/>
          <w:szCs w:val="28"/>
        </w:rPr>
        <w:t>.</w:t>
      </w:r>
      <w:bookmarkEnd w:id="56"/>
    </w:p>
    <w:p w14:paraId="16786D71" w14:textId="6AF59442" w:rsidR="00DF732D" w:rsidRDefault="00D73B8C" w:rsidP="003F0E99">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Dacă </w:t>
      </w:r>
      <w:r w:rsidR="001501CD" w:rsidRPr="009932F6">
        <w:rPr>
          <w:rFonts w:ascii="Arial" w:hAnsi="Arial" w:cs="Arial"/>
          <w:sz w:val="28"/>
          <w:szCs w:val="28"/>
        </w:rPr>
        <w:t>după</w:t>
      </w:r>
      <w:r w:rsidRPr="009932F6">
        <w:rPr>
          <w:rFonts w:ascii="Arial" w:hAnsi="Arial" w:cs="Arial"/>
          <w:sz w:val="28"/>
          <w:szCs w:val="28"/>
        </w:rPr>
        <w:t xml:space="preserve"> 15 </w:t>
      </w:r>
      <w:r w:rsidR="002045D5" w:rsidRPr="009932F6">
        <w:rPr>
          <w:rFonts w:ascii="Arial" w:hAnsi="Arial" w:cs="Arial"/>
          <w:sz w:val="28"/>
          <w:szCs w:val="28"/>
        </w:rPr>
        <w:t>z</w:t>
      </w:r>
      <w:r w:rsidR="00A732EE" w:rsidRPr="009932F6">
        <w:rPr>
          <w:rFonts w:ascii="Arial" w:hAnsi="Arial" w:cs="Arial"/>
          <w:sz w:val="28"/>
          <w:szCs w:val="28"/>
        </w:rPr>
        <w:t xml:space="preserve">ile </w:t>
      </w:r>
      <w:r w:rsidRPr="009932F6">
        <w:rPr>
          <w:rFonts w:ascii="Arial" w:hAnsi="Arial" w:cs="Arial"/>
          <w:sz w:val="28"/>
          <w:szCs w:val="28"/>
        </w:rPr>
        <w:t xml:space="preserve">de la data începerii tratativelor, neînțelegerile/ disputele/divergențele nu încetează, </w:t>
      </w:r>
      <w:r w:rsidR="005C4683" w:rsidRPr="009932F6">
        <w:rPr>
          <w:rFonts w:ascii="Arial" w:hAnsi="Arial" w:cs="Arial"/>
          <w:sz w:val="28"/>
          <w:szCs w:val="28"/>
        </w:rPr>
        <w:t xml:space="preserve">Achizitorul </w:t>
      </w:r>
      <w:r w:rsidRPr="009932F6">
        <w:rPr>
          <w:rFonts w:ascii="Arial" w:hAnsi="Arial" w:cs="Arial"/>
          <w:sz w:val="28"/>
          <w:szCs w:val="28"/>
        </w:rPr>
        <w:t xml:space="preserve">se poate adresa instanțelor judecătorești competente de la sediul </w:t>
      </w:r>
      <w:r w:rsidR="00690A1E" w:rsidRPr="009932F6">
        <w:rPr>
          <w:rFonts w:ascii="Arial" w:hAnsi="Arial" w:cs="Arial"/>
          <w:sz w:val="28"/>
          <w:szCs w:val="28"/>
        </w:rPr>
        <w:t>acestuia</w:t>
      </w:r>
      <w:r w:rsidRPr="009932F6">
        <w:rPr>
          <w:rFonts w:ascii="Arial" w:hAnsi="Arial" w:cs="Arial"/>
          <w:sz w:val="28"/>
          <w:szCs w:val="28"/>
        </w:rPr>
        <w:t>.</w:t>
      </w:r>
    </w:p>
    <w:p w14:paraId="6A459D50" w14:textId="2BCB72CC" w:rsidR="00D65DD6" w:rsidRPr="000A3F1E" w:rsidRDefault="00D65DD6" w:rsidP="003F0E99">
      <w:pPr>
        <w:widowControl w:val="0"/>
        <w:numPr>
          <w:ilvl w:val="1"/>
          <w:numId w:val="1"/>
        </w:numPr>
        <w:autoSpaceDE w:val="0"/>
        <w:autoSpaceDN w:val="0"/>
        <w:adjustRightInd w:val="0"/>
        <w:ind w:left="0" w:firstLine="1134"/>
        <w:jc w:val="both"/>
        <w:rPr>
          <w:rFonts w:ascii="Arial" w:hAnsi="Arial" w:cs="Arial"/>
          <w:sz w:val="28"/>
          <w:szCs w:val="28"/>
        </w:rPr>
      </w:pPr>
      <w:r w:rsidRPr="000A3F1E">
        <w:rPr>
          <w:rFonts w:ascii="Arial" w:hAnsi="Arial" w:cs="Arial"/>
          <w:sz w:val="28"/>
          <w:szCs w:val="28"/>
        </w:rPr>
        <w:t>Documentul constatator emis de către achizitor, după parcurgerea procedurii prevăzută la clauza 18.2., poate fi atacat cu contestație</w:t>
      </w:r>
      <w:r w:rsidR="00FF7F53" w:rsidRPr="000A3F1E">
        <w:rPr>
          <w:rFonts w:ascii="Arial" w:hAnsi="Arial" w:cs="Arial"/>
          <w:sz w:val="28"/>
          <w:szCs w:val="28"/>
        </w:rPr>
        <w:t xml:space="preserve"> la secția de contencios administrativ și fiscal a tribunalului în a cărei rază teritorială se află sediul achizitorului, în termen de 30 de zile de la data comunicării acestuia prestatorului.</w:t>
      </w:r>
      <w:r w:rsidR="00F84320" w:rsidRPr="000A3F1E">
        <w:rPr>
          <w:rFonts w:ascii="Arial" w:hAnsi="Arial" w:cs="Arial"/>
          <w:sz w:val="28"/>
          <w:szCs w:val="28"/>
        </w:rPr>
        <w:t xml:space="preserve"> </w:t>
      </w:r>
    </w:p>
    <w:p w14:paraId="250B3622" w14:textId="77777777" w:rsidR="00B5760D" w:rsidRPr="000A3F1E" w:rsidRDefault="00B5760D" w:rsidP="008D0A95">
      <w:pPr>
        <w:widowControl w:val="0"/>
        <w:autoSpaceDE w:val="0"/>
        <w:autoSpaceDN w:val="0"/>
        <w:adjustRightInd w:val="0"/>
        <w:jc w:val="both"/>
        <w:rPr>
          <w:rFonts w:ascii="Arial" w:hAnsi="Arial" w:cs="Arial"/>
          <w:sz w:val="16"/>
          <w:szCs w:val="16"/>
        </w:rPr>
      </w:pPr>
    </w:p>
    <w:p w14:paraId="13018A57" w14:textId="38100D95" w:rsidR="00EE3FE9" w:rsidRPr="00D33123" w:rsidRDefault="00933E60" w:rsidP="00D33123">
      <w:pPr>
        <w:widowControl w:val="0"/>
        <w:numPr>
          <w:ilvl w:val="0"/>
          <w:numId w:val="1"/>
        </w:numPr>
        <w:autoSpaceDE w:val="0"/>
        <w:autoSpaceDN w:val="0"/>
        <w:adjustRightInd w:val="0"/>
        <w:ind w:left="0" w:firstLine="1134"/>
        <w:jc w:val="both"/>
        <w:rPr>
          <w:rFonts w:ascii="Arial" w:hAnsi="Arial" w:cs="Arial"/>
          <w:b/>
          <w:sz w:val="28"/>
          <w:szCs w:val="28"/>
        </w:rPr>
      </w:pPr>
      <w:bookmarkStart w:id="57" w:name="tree#1887"/>
      <w:r w:rsidRPr="009932F6">
        <w:rPr>
          <w:rFonts w:ascii="Arial" w:hAnsi="Arial" w:cs="Arial"/>
          <w:b/>
          <w:sz w:val="28"/>
          <w:szCs w:val="28"/>
        </w:rPr>
        <w:t>Comunicări</w:t>
      </w:r>
      <w:bookmarkEnd w:id="57"/>
      <w:r w:rsidR="006C484E" w:rsidRPr="009932F6">
        <w:rPr>
          <w:rFonts w:ascii="Arial" w:hAnsi="Arial" w:cs="Arial"/>
          <w:b/>
          <w:sz w:val="28"/>
          <w:szCs w:val="28"/>
        </w:rPr>
        <w:t>le</w:t>
      </w:r>
    </w:p>
    <w:p w14:paraId="3F842CBE" w14:textId="77777777" w:rsidR="009E4D9E" w:rsidRPr="009932F6" w:rsidRDefault="009E4D9E" w:rsidP="00070DBE">
      <w:pPr>
        <w:widowControl w:val="0"/>
        <w:numPr>
          <w:ilvl w:val="1"/>
          <w:numId w:val="1"/>
        </w:numPr>
        <w:autoSpaceDE w:val="0"/>
        <w:autoSpaceDN w:val="0"/>
        <w:adjustRightInd w:val="0"/>
        <w:ind w:left="0" w:firstLine="1134"/>
        <w:jc w:val="both"/>
        <w:rPr>
          <w:rFonts w:ascii="Arial" w:hAnsi="Arial" w:cs="Arial"/>
          <w:sz w:val="28"/>
          <w:szCs w:val="28"/>
        </w:rPr>
      </w:pPr>
      <w:bookmarkStart w:id="58" w:name="tree#1890"/>
      <w:r w:rsidRPr="009932F6">
        <w:rPr>
          <w:rFonts w:ascii="Arial" w:hAnsi="Arial" w:cs="Arial"/>
          <w:sz w:val="28"/>
          <w:szCs w:val="28"/>
        </w:rPr>
        <w:t>Orice comunicare între păr</w:t>
      </w:r>
      <w:r w:rsidR="00347D05" w:rsidRPr="009932F6">
        <w:rPr>
          <w:rFonts w:ascii="Arial" w:hAnsi="Arial" w:cs="Arial"/>
          <w:sz w:val="28"/>
          <w:szCs w:val="28"/>
        </w:rPr>
        <w:t>ț</w:t>
      </w:r>
      <w:r w:rsidRPr="009932F6">
        <w:rPr>
          <w:rFonts w:ascii="Arial" w:hAnsi="Arial" w:cs="Arial"/>
          <w:sz w:val="28"/>
          <w:szCs w:val="28"/>
        </w:rPr>
        <w:t xml:space="preserve">i, referitoare la îndeplinirea </w:t>
      </w:r>
      <w:r w:rsidR="00DF492B" w:rsidRPr="009932F6">
        <w:rPr>
          <w:rFonts w:ascii="Arial" w:hAnsi="Arial" w:cs="Arial"/>
          <w:sz w:val="28"/>
          <w:szCs w:val="28"/>
        </w:rPr>
        <w:t>Contract</w:t>
      </w:r>
      <w:r w:rsidR="00885AA7" w:rsidRPr="009932F6">
        <w:rPr>
          <w:rFonts w:ascii="Arial" w:hAnsi="Arial" w:cs="Arial"/>
          <w:sz w:val="28"/>
          <w:szCs w:val="28"/>
        </w:rPr>
        <w:t>ului</w:t>
      </w:r>
      <w:r w:rsidRPr="009932F6">
        <w:rPr>
          <w:rFonts w:ascii="Arial" w:hAnsi="Arial" w:cs="Arial"/>
          <w:sz w:val="28"/>
          <w:szCs w:val="28"/>
        </w:rPr>
        <w:t>, trebuie să fie transmisă în scris (po</w:t>
      </w:r>
      <w:r w:rsidR="00347D05" w:rsidRPr="009932F6">
        <w:rPr>
          <w:rFonts w:ascii="Arial" w:hAnsi="Arial" w:cs="Arial"/>
          <w:sz w:val="28"/>
          <w:szCs w:val="28"/>
        </w:rPr>
        <w:t>ș</w:t>
      </w:r>
      <w:r w:rsidRPr="009932F6">
        <w:rPr>
          <w:rFonts w:ascii="Arial" w:hAnsi="Arial" w:cs="Arial"/>
          <w:sz w:val="28"/>
          <w:szCs w:val="28"/>
        </w:rPr>
        <w:t xml:space="preserve">tă, fax </w:t>
      </w:r>
      <w:r w:rsidR="00347D05" w:rsidRPr="009932F6">
        <w:rPr>
          <w:rFonts w:ascii="Arial" w:hAnsi="Arial" w:cs="Arial"/>
          <w:sz w:val="28"/>
          <w:szCs w:val="28"/>
        </w:rPr>
        <w:t>ș</w:t>
      </w:r>
      <w:r w:rsidRPr="009932F6">
        <w:rPr>
          <w:rFonts w:ascii="Arial" w:hAnsi="Arial" w:cs="Arial"/>
          <w:sz w:val="28"/>
          <w:szCs w:val="28"/>
        </w:rPr>
        <w:t>i</w:t>
      </w:r>
      <w:r w:rsidR="00885AA7" w:rsidRPr="009932F6">
        <w:rPr>
          <w:rFonts w:ascii="Arial" w:hAnsi="Arial" w:cs="Arial"/>
          <w:sz w:val="28"/>
          <w:szCs w:val="28"/>
        </w:rPr>
        <w:t>/ sau</w:t>
      </w:r>
      <w:r w:rsidRPr="009932F6">
        <w:rPr>
          <w:rFonts w:ascii="Arial" w:hAnsi="Arial" w:cs="Arial"/>
          <w:sz w:val="28"/>
          <w:szCs w:val="28"/>
        </w:rPr>
        <w:t xml:space="preserve"> e-mail).</w:t>
      </w:r>
    </w:p>
    <w:p w14:paraId="4CB54EA3" w14:textId="77777777" w:rsidR="00933E60" w:rsidRPr="009932F6" w:rsidRDefault="00933E60" w:rsidP="00070DBE">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 xml:space="preserve">Orice document scris trebuie înregistrat atât în momentul transmiterii, cât </w:t>
      </w:r>
      <w:r w:rsidR="00347D05" w:rsidRPr="009932F6">
        <w:rPr>
          <w:rFonts w:ascii="Arial" w:hAnsi="Arial" w:cs="Arial"/>
          <w:sz w:val="28"/>
          <w:szCs w:val="28"/>
        </w:rPr>
        <w:t>ș</w:t>
      </w:r>
      <w:r w:rsidRPr="009932F6">
        <w:rPr>
          <w:rFonts w:ascii="Arial" w:hAnsi="Arial" w:cs="Arial"/>
          <w:sz w:val="28"/>
          <w:szCs w:val="28"/>
        </w:rPr>
        <w:t>i în momentul primirii.</w:t>
      </w:r>
      <w:bookmarkEnd w:id="58"/>
    </w:p>
    <w:p w14:paraId="3CD00541" w14:textId="6C448E59" w:rsidR="00EE3FE9" w:rsidRPr="00AB7687" w:rsidRDefault="001C0411" w:rsidP="00AB7687">
      <w:pPr>
        <w:widowControl w:val="0"/>
        <w:numPr>
          <w:ilvl w:val="1"/>
          <w:numId w:val="1"/>
        </w:numPr>
        <w:autoSpaceDE w:val="0"/>
        <w:autoSpaceDN w:val="0"/>
        <w:adjustRightInd w:val="0"/>
        <w:ind w:left="0" w:firstLine="1134"/>
        <w:jc w:val="both"/>
        <w:rPr>
          <w:rFonts w:ascii="Arial" w:hAnsi="Arial" w:cs="Arial"/>
          <w:sz w:val="28"/>
          <w:szCs w:val="28"/>
        </w:rPr>
      </w:pPr>
      <w:bookmarkStart w:id="59" w:name="tree#1891"/>
      <w:bookmarkEnd w:id="59"/>
      <w:r w:rsidRPr="009932F6">
        <w:rPr>
          <w:rFonts w:ascii="Arial" w:hAnsi="Arial" w:cs="Arial"/>
          <w:sz w:val="28"/>
          <w:szCs w:val="28"/>
        </w:rPr>
        <w:t>În situa</w:t>
      </w:r>
      <w:r w:rsidR="00347D05" w:rsidRPr="009932F6">
        <w:rPr>
          <w:rFonts w:ascii="Arial" w:hAnsi="Arial" w:cs="Arial"/>
          <w:sz w:val="28"/>
          <w:szCs w:val="28"/>
        </w:rPr>
        <w:t>ț</w:t>
      </w:r>
      <w:r w:rsidRPr="009932F6">
        <w:rPr>
          <w:rFonts w:ascii="Arial" w:hAnsi="Arial" w:cs="Arial"/>
          <w:sz w:val="28"/>
          <w:szCs w:val="28"/>
        </w:rPr>
        <w:t>ii deosebite, comunicările între p</w:t>
      </w:r>
      <w:r w:rsidR="00347D05" w:rsidRPr="009932F6">
        <w:rPr>
          <w:rFonts w:ascii="Arial" w:hAnsi="Arial" w:cs="Arial"/>
          <w:sz w:val="28"/>
          <w:szCs w:val="28"/>
        </w:rPr>
        <w:t>ă</w:t>
      </w:r>
      <w:r w:rsidRPr="009932F6">
        <w:rPr>
          <w:rFonts w:ascii="Arial" w:hAnsi="Arial" w:cs="Arial"/>
          <w:sz w:val="28"/>
          <w:szCs w:val="28"/>
        </w:rPr>
        <w:t>r</w:t>
      </w:r>
      <w:r w:rsidR="00347D05" w:rsidRPr="009932F6">
        <w:rPr>
          <w:rFonts w:ascii="Arial" w:hAnsi="Arial" w:cs="Arial"/>
          <w:sz w:val="28"/>
          <w:szCs w:val="28"/>
        </w:rPr>
        <w:t>ț</w:t>
      </w:r>
      <w:r w:rsidRPr="009932F6">
        <w:rPr>
          <w:rFonts w:ascii="Arial" w:hAnsi="Arial" w:cs="Arial"/>
          <w:sz w:val="28"/>
          <w:szCs w:val="28"/>
        </w:rPr>
        <w:t xml:space="preserve">i se pot face </w:t>
      </w:r>
      <w:r w:rsidR="00347D05" w:rsidRPr="009932F6">
        <w:rPr>
          <w:rFonts w:ascii="Arial" w:hAnsi="Arial" w:cs="Arial"/>
          <w:sz w:val="28"/>
          <w:szCs w:val="28"/>
        </w:rPr>
        <w:t>ș</w:t>
      </w:r>
      <w:r w:rsidRPr="009932F6">
        <w:rPr>
          <w:rFonts w:ascii="Arial" w:hAnsi="Arial" w:cs="Arial"/>
          <w:sz w:val="28"/>
          <w:szCs w:val="28"/>
        </w:rPr>
        <w:t>i prin telefon, cu condi</w:t>
      </w:r>
      <w:r w:rsidR="00347D05" w:rsidRPr="009932F6">
        <w:rPr>
          <w:rFonts w:ascii="Arial" w:hAnsi="Arial" w:cs="Arial"/>
          <w:sz w:val="28"/>
          <w:szCs w:val="28"/>
        </w:rPr>
        <w:t>ț</w:t>
      </w:r>
      <w:r w:rsidRPr="009932F6">
        <w:rPr>
          <w:rFonts w:ascii="Arial" w:hAnsi="Arial" w:cs="Arial"/>
          <w:sz w:val="28"/>
          <w:szCs w:val="28"/>
        </w:rPr>
        <w:t>ia confirmării în scris a primirii comunicării.</w:t>
      </w:r>
    </w:p>
    <w:p w14:paraId="4D967D4F" w14:textId="77777777" w:rsidR="00933E60" w:rsidRDefault="00933E60" w:rsidP="00135536">
      <w:pPr>
        <w:widowControl w:val="0"/>
        <w:numPr>
          <w:ilvl w:val="0"/>
          <w:numId w:val="1"/>
        </w:numPr>
        <w:autoSpaceDE w:val="0"/>
        <w:autoSpaceDN w:val="0"/>
        <w:adjustRightInd w:val="0"/>
        <w:ind w:left="0" w:firstLine="1134"/>
        <w:jc w:val="both"/>
        <w:rPr>
          <w:rFonts w:ascii="Arial" w:hAnsi="Arial" w:cs="Arial"/>
          <w:b/>
          <w:sz w:val="28"/>
          <w:szCs w:val="28"/>
        </w:rPr>
      </w:pPr>
      <w:bookmarkStart w:id="60" w:name="tree#1892"/>
      <w:r w:rsidRPr="009932F6">
        <w:rPr>
          <w:rFonts w:ascii="Arial" w:hAnsi="Arial" w:cs="Arial"/>
          <w:b/>
          <w:sz w:val="28"/>
          <w:szCs w:val="28"/>
        </w:rPr>
        <w:t xml:space="preserve">Legea </w:t>
      </w:r>
      <w:r w:rsidR="00B445B7" w:rsidRPr="009932F6">
        <w:rPr>
          <w:rFonts w:ascii="Arial" w:hAnsi="Arial" w:cs="Arial"/>
          <w:b/>
          <w:sz w:val="28"/>
          <w:szCs w:val="28"/>
        </w:rPr>
        <w:t xml:space="preserve">și limba </w:t>
      </w:r>
      <w:r w:rsidRPr="009932F6">
        <w:rPr>
          <w:rFonts w:ascii="Arial" w:hAnsi="Arial" w:cs="Arial"/>
          <w:b/>
          <w:sz w:val="28"/>
          <w:szCs w:val="28"/>
        </w:rPr>
        <w:t>aplicabil</w:t>
      </w:r>
      <w:r w:rsidR="00B445B7" w:rsidRPr="009932F6">
        <w:rPr>
          <w:rFonts w:ascii="Arial" w:hAnsi="Arial" w:cs="Arial"/>
          <w:b/>
          <w:sz w:val="28"/>
          <w:szCs w:val="28"/>
        </w:rPr>
        <w:t>e</w:t>
      </w:r>
      <w:r w:rsidR="00070DBE" w:rsidRPr="009932F6">
        <w:rPr>
          <w:rFonts w:ascii="Arial" w:hAnsi="Arial" w:cs="Arial"/>
          <w:b/>
          <w:sz w:val="28"/>
          <w:szCs w:val="28"/>
        </w:rPr>
        <w:t xml:space="preserve"> </w:t>
      </w:r>
      <w:r w:rsidR="003D7981" w:rsidRPr="009932F6">
        <w:rPr>
          <w:rFonts w:ascii="Arial" w:hAnsi="Arial" w:cs="Arial"/>
          <w:b/>
          <w:sz w:val="28"/>
          <w:szCs w:val="28"/>
        </w:rPr>
        <w:t>Contractul</w:t>
      </w:r>
      <w:bookmarkStart w:id="61" w:name="ref#"/>
      <w:bookmarkEnd w:id="60"/>
      <w:bookmarkEnd w:id="61"/>
      <w:r w:rsidR="00B445B7" w:rsidRPr="009932F6">
        <w:rPr>
          <w:rFonts w:ascii="Arial" w:hAnsi="Arial" w:cs="Arial"/>
          <w:b/>
          <w:sz w:val="28"/>
          <w:szCs w:val="28"/>
        </w:rPr>
        <w:t>ui</w:t>
      </w:r>
    </w:p>
    <w:p w14:paraId="7FA483E0" w14:textId="77777777" w:rsidR="00EE3FE9" w:rsidRPr="009932F6" w:rsidRDefault="00EE3FE9" w:rsidP="00EE3FE9">
      <w:pPr>
        <w:widowControl w:val="0"/>
        <w:autoSpaceDE w:val="0"/>
        <w:autoSpaceDN w:val="0"/>
        <w:adjustRightInd w:val="0"/>
        <w:ind w:left="1134"/>
        <w:jc w:val="both"/>
        <w:rPr>
          <w:rFonts w:ascii="Arial" w:hAnsi="Arial" w:cs="Arial"/>
          <w:b/>
          <w:sz w:val="28"/>
          <w:szCs w:val="28"/>
        </w:rPr>
      </w:pPr>
    </w:p>
    <w:p w14:paraId="21521605" w14:textId="77777777" w:rsidR="00B741E8" w:rsidRPr="009932F6" w:rsidRDefault="00933E60" w:rsidP="00A87356">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t>Contractul va fi interpret</w:t>
      </w:r>
      <w:r w:rsidR="00CB3E82" w:rsidRPr="009932F6">
        <w:rPr>
          <w:rFonts w:ascii="Arial" w:hAnsi="Arial" w:cs="Arial"/>
          <w:sz w:val="28"/>
          <w:szCs w:val="28"/>
        </w:rPr>
        <w:t>at conform legilor din România.</w:t>
      </w:r>
    </w:p>
    <w:p w14:paraId="65237AE2" w14:textId="77777777" w:rsidR="00070DBE" w:rsidRPr="009932F6" w:rsidRDefault="00070DBE" w:rsidP="00A87356">
      <w:pPr>
        <w:widowControl w:val="0"/>
        <w:numPr>
          <w:ilvl w:val="1"/>
          <w:numId w:val="1"/>
        </w:numPr>
        <w:autoSpaceDE w:val="0"/>
        <w:autoSpaceDN w:val="0"/>
        <w:adjustRightInd w:val="0"/>
        <w:ind w:left="0" w:firstLine="1134"/>
        <w:jc w:val="both"/>
        <w:rPr>
          <w:rFonts w:ascii="Arial" w:hAnsi="Arial" w:cs="Arial"/>
          <w:sz w:val="28"/>
          <w:szCs w:val="28"/>
        </w:rPr>
      </w:pPr>
      <w:r w:rsidRPr="009932F6">
        <w:rPr>
          <w:rFonts w:ascii="Arial" w:hAnsi="Arial" w:cs="Arial"/>
          <w:sz w:val="28"/>
          <w:szCs w:val="28"/>
        </w:rPr>
        <w:lastRenderedPageBreak/>
        <w:t>Limba care guvernează Contractul este limba română.</w:t>
      </w:r>
      <w:bookmarkStart w:id="62" w:name="tree#1886"/>
      <w:bookmarkEnd w:id="62"/>
    </w:p>
    <w:p w14:paraId="0A76D1C5" w14:textId="77777777" w:rsidR="00885AA7" w:rsidRPr="009932F6" w:rsidRDefault="00885AA7" w:rsidP="00B274FE">
      <w:pPr>
        <w:widowControl w:val="0"/>
        <w:autoSpaceDE w:val="0"/>
        <w:autoSpaceDN w:val="0"/>
        <w:adjustRightInd w:val="0"/>
        <w:jc w:val="both"/>
        <w:rPr>
          <w:rFonts w:ascii="Arial" w:hAnsi="Arial" w:cs="Arial"/>
          <w:sz w:val="16"/>
          <w:szCs w:val="16"/>
        </w:rPr>
      </w:pPr>
    </w:p>
    <w:p w14:paraId="0B5A2406" w14:textId="4B1E1B97" w:rsidR="00933E60" w:rsidRPr="009932F6" w:rsidRDefault="00933E60" w:rsidP="00FE164C">
      <w:pPr>
        <w:widowControl w:val="0"/>
        <w:autoSpaceDE w:val="0"/>
        <w:autoSpaceDN w:val="0"/>
        <w:adjustRightInd w:val="0"/>
        <w:ind w:firstLine="1134"/>
        <w:jc w:val="both"/>
        <w:rPr>
          <w:rFonts w:ascii="Arial" w:hAnsi="Arial" w:cs="Arial"/>
          <w:sz w:val="28"/>
          <w:szCs w:val="28"/>
        </w:rPr>
      </w:pPr>
      <w:r w:rsidRPr="009932F6">
        <w:rPr>
          <w:rFonts w:ascii="Arial" w:hAnsi="Arial" w:cs="Arial"/>
          <w:sz w:val="28"/>
          <w:szCs w:val="28"/>
        </w:rPr>
        <w:t>Păr</w:t>
      </w:r>
      <w:r w:rsidR="003B72E0" w:rsidRPr="009932F6">
        <w:rPr>
          <w:rFonts w:ascii="Arial" w:hAnsi="Arial" w:cs="Arial"/>
          <w:sz w:val="28"/>
          <w:szCs w:val="28"/>
        </w:rPr>
        <w:t>ț</w:t>
      </w:r>
      <w:r w:rsidRPr="009932F6">
        <w:rPr>
          <w:rFonts w:ascii="Arial" w:hAnsi="Arial" w:cs="Arial"/>
          <w:sz w:val="28"/>
          <w:szCs w:val="28"/>
        </w:rPr>
        <w:t>ile au în</w:t>
      </w:r>
      <w:r w:rsidR="003B72E0" w:rsidRPr="009932F6">
        <w:rPr>
          <w:rFonts w:ascii="Arial" w:hAnsi="Arial" w:cs="Arial"/>
          <w:sz w:val="28"/>
          <w:szCs w:val="28"/>
        </w:rPr>
        <w:t>ț</w:t>
      </w:r>
      <w:r w:rsidRPr="009932F6">
        <w:rPr>
          <w:rFonts w:ascii="Arial" w:hAnsi="Arial" w:cs="Arial"/>
          <w:sz w:val="28"/>
          <w:szCs w:val="28"/>
        </w:rPr>
        <w:t xml:space="preserve">eles să încheie prezentul </w:t>
      </w:r>
      <w:r w:rsidR="00F83267" w:rsidRPr="009932F6">
        <w:rPr>
          <w:rFonts w:ascii="Arial" w:hAnsi="Arial" w:cs="Arial"/>
          <w:sz w:val="28"/>
          <w:szCs w:val="28"/>
        </w:rPr>
        <w:t xml:space="preserve">Contract </w:t>
      </w:r>
      <w:r w:rsidRPr="009932F6">
        <w:rPr>
          <w:rFonts w:ascii="Arial" w:hAnsi="Arial" w:cs="Arial"/>
          <w:sz w:val="28"/>
          <w:szCs w:val="28"/>
        </w:rPr>
        <w:t xml:space="preserve">în </w:t>
      </w:r>
      <w:r w:rsidR="001C0411" w:rsidRPr="009932F6">
        <w:rPr>
          <w:rFonts w:ascii="Arial" w:hAnsi="Arial" w:cs="Arial"/>
          <w:sz w:val="28"/>
          <w:szCs w:val="28"/>
        </w:rPr>
        <w:t>trei</w:t>
      </w:r>
      <w:r w:rsidRPr="009932F6">
        <w:rPr>
          <w:rFonts w:ascii="Arial" w:hAnsi="Arial" w:cs="Arial"/>
          <w:sz w:val="28"/>
          <w:szCs w:val="28"/>
        </w:rPr>
        <w:t xml:space="preserve"> exemplare</w:t>
      </w:r>
      <w:r w:rsidR="006E0C74" w:rsidRPr="009932F6">
        <w:rPr>
          <w:rFonts w:ascii="Arial" w:hAnsi="Arial" w:cs="Arial"/>
          <w:sz w:val="28"/>
          <w:szCs w:val="28"/>
        </w:rPr>
        <w:t>, din care</w:t>
      </w:r>
      <w:r w:rsidRPr="009932F6">
        <w:rPr>
          <w:rFonts w:ascii="Arial" w:hAnsi="Arial" w:cs="Arial"/>
          <w:sz w:val="28"/>
          <w:szCs w:val="28"/>
        </w:rPr>
        <w:t xml:space="preserve"> </w:t>
      </w:r>
      <w:r w:rsidR="00D33123">
        <w:rPr>
          <w:rFonts w:ascii="Arial" w:hAnsi="Arial" w:cs="Arial"/>
          <w:sz w:val="28"/>
          <w:szCs w:val="28"/>
        </w:rPr>
        <w:t>două</w:t>
      </w:r>
      <w:r w:rsidR="0040755D" w:rsidRPr="009932F6">
        <w:rPr>
          <w:rFonts w:ascii="Arial" w:hAnsi="Arial" w:cs="Arial"/>
          <w:sz w:val="28"/>
          <w:szCs w:val="28"/>
        </w:rPr>
        <w:t xml:space="preserve"> exemplare pentru </w:t>
      </w:r>
      <w:r w:rsidR="00DF492B" w:rsidRPr="009932F6">
        <w:rPr>
          <w:rFonts w:ascii="Arial" w:hAnsi="Arial" w:cs="Arial"/>
          <w:sz w:val="28"/>
          <w:szCs w:val="28"/>
        </w:rPr>
        <w:t xml:space="preserve">Achizitor </w:t>
      </w:r>
      <w:r w:rsidR="003B72E0" w:rsidRPr="009932F6">
        <w:rPr>
          <w:rFonts w:ascii="Arial" w:hAnsi="Arial" w:cs="Arial"/>
          <w:sz w:val="28"/>
          <w:szCs w:val="28"/>
        </w:rPr>
        <w:t>ș</w:t>
      </w:r>
      <w:r w:rsidR="0040755D" w:rsidRPr="009932F6">
        <w:rPr>
          <w:rFonts w:ascii="Arial" w:hAnsi="Arial" w:cs="Arial"/>
          <w:sz w:val="28"/>
          <w:szCs w:val="28"/>
        </w:rPr>
        <w:t xml:space="preserve">i </w:t>
      </w:r>
      <w:r w:rsidR="00D33123">
        <w:rPr>
          <w:rFonts w:ascii="Arial" w:hAnsi="Arial" w:cs="Arial"/>
          <w:sz w:val="28"/>
          <w:szCs w:val="28"/>
        </w:rPr>
        <w:t>un exemplar</w:t>
      </w:r>
      <w:r w:rsidR="0040755D" w:rsidRPr="009932F6">
        <w:rPr>
          <w:rFonts w:ascii="Arial" w:hAnsi="Arial" w:cs="Arial"/>
          <w:sz w:val="28"/>
          <w:szCs w:val="28"/>
        </w:rPr>
        <w:t xml:space="preserve"> pentru </w:t>
      </w:r>
      <w:r w:rsidR="00DF492B" w:rsidRPr="009932F6">
        <w:rPr>
          <w:rFonts w:ascii="Arial" w:hAnsi="Arial" w:cs="Arial"/>
          <w:sz w:val="28"/>
          <w:szCs w:val="28"/>
        </w:rPr>
        <w:t>Prestator</w:t>
      </w:r>
      <w:r w:rsidR="0040755D" w:rsidRPr="009932F6">
        <w:rPr>
          <w:rFonts w:ascii="Arial" w:hAnsi="Arial" w:cs="Arial"/>
          <w:sz w:val="28"/>
          <w:szCs w:val="28"/>
        </w:rPr>
        <w:t>.</w:t>
      </w:r>
    </w:p>
    <w:p w14:paraId="1C24A92A" w14:textId="77777777" w:rsidR="002045D5" w:rsidRPr="009932F6" w:rsidRDefault="002045D5" w:rsidP="00FE164C">
      <w:pPr>
        <w:widowControl w:val="0"/>
        <w:autoSpaceDE w:val="0"/>
        <w:autoSpaceDN w:val="0"/>
        <w:adjustRightInd w:val="0"/>
        <w:ind w:firstLine="1134"/>
        <w:jc w:val="both"/>
        <w:rPr>
          <w:rFonts w:ascii="Arial" w:hAnsi="Arial" w:cs="Arial"/>
          <w:sz w:val="28"/>
          <w:szCs w:val="28"/>
        </w:rPr>
      </w:pPr>
    </w:p>
    <w:tbl>
      <w:tblPr>
        <w:tblStyle w:val="Tabelgril"/>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6"/>
        <w:gridCol w:w="4531"/>
        <w:gridCol w:w="909"/>
      </w:tblGrid>
      <w:tr w:rsidR="00113A51" w:rsidRPr="009932F6" w14:paraId="177232B8" w14:textId="77777777" w:rsidTr="00DD282E">
        <w:trPr>
          <w:gridAfter w:val="1"/>
          <w:wAfter w:w="909" w:type="dxa"/>
        </w:trPr>
        <w:tc>
          <w:tcPr>
            <w:tcW w:w="4766" w:type="dxa"/>
          </w:tcPr>
          <w:p w14:paraId="02AD1C58" w14:textId="77777777" w:rsidR="00F61975" w:rsidRPr="009932F6" w:rsidRDefault="00F61975" w:rsidP="00F61975">
            <w:pPr>
              <w:widowControl w:val="0"/>
              <w:autoSpaceDE w:val="0"/>
              <w:autoSpaceDN w:val="0"/>
              <w:adjustRightInd w:val="0"/>
              <w:jc w:val="center"/>
              <w:rPr>
                <w:rFonts w:ascii="Arial" w:hAnsi="Arial" w:cs="Arial"/>
                <w:sz w:val="28"/>
                <w:szCs w:val="28"/>
              </w:rPr>
            </w:pPr>
            <w:r w:rsidRPr="009932F6">
              <w:rPr>
                <w:rFonts w:ascii="Arial" w:hAnsi="Arial" w:cs="Arial"/>
                <w:b/>
                <w:sz w:val="28"/>
                <w:szCs w:val="28"/>
              </w:rPr>
              <w:t>ACHIZITOR,</w:t>
            </w:r>
          </w:p>
        </w:tc>
        <w:tc>
          <w:tcPr>
            <w:tcW w:w="4531" w:type="dxa"/>
          </w:tcPr>
          <w:p w14:paraId="462513B7" w14:textId="77777777" w:rsidR="00F61975" w:rsidRPr="009932F6" w:rsidRDefault="000E74AE" w:rsidP="00F61975">
            <w:pPr>
              <w:widowControl w:val="0"/>
              <w:autoSpaceDE w:val="0"/>
              <w:autoSpaceDN w:val="0"/>
              <w:adjustRightInd w:val="0"/>
              <w:jc w:val="center"/>
              <w:rPr>
                <w:rFonts w:ascii="Arial" w:hAnsi="Arial" w:cs="Arial"/>
                <w:sz w:val="28"/>
                <w:szCs w:val="28"/>
              </w:rPr>
            </w:pPr>
            <w:r w:rsidRPr="009932F6">
              <w:rPr>
                <w:rFonts w:ascii="Arial" w:hAnsi="Arial" w:cs="Arial"/>
                <w:b/>
                <w:sz w:val="28"/>
                <w:szCs w:val="28"/>
              </w:rPr>
              <w:t>PRESTATOR,</w:t>
            </w:r>
          </w:p>
        </w:tc>
      </w:tr>
      <w:tr w:rsidR="00113A51" w:rsidRPr="009932F6" w14:paraId="5D4DB93C" w14:textId="77777777" w:rsidTr="00DD282E">
        <w:tc>
          <w:tcPr>
            <w:tcW w:w="4766" w:type="dxa"/>
          </w:tcPr>
          <w:p w14:paraId="13108228" w14:textId="77777777" w:rsidR="00DD282E" w:rsidRPr="009932F6" w:rsidRDefault="00DD282E" w:rsidP="00DD282E">
            <w:pPr>
              <w:widowControl w:val="0"/>
              <w:autoSpaceDE w:val="0"/>
              <w:autoSpaceDN w:val="0"/>
              <w:adjustRightInd w:val="0"/>
              <w:jc w:val="center"/>
              <w:rPr>
                <w:rFonts w:ascii="Arial" w:hAnsi="Arial" w:cs="Arial"/>
                <w:sz w:val="28"/>
                <w:szCs w:val="28"/>
              </w:rPr>
            </w:pPr>
            <w:r w:rsidRPr="009932F6">
              <w:rPr>
                <w:rFonts w:ascii="Arial" w:hAnsi="Arial" w:cs="Arial"/>
                <w:b/>
                <w:sz w:val="28"/>
                <w:szCs w:val="28"/>
              </w:rPr>
              <w:t>JUDEȚUL VÂLCEA,</w:t>
            </w:r>
          </w:p>
        </w:tc>
        <w:tc>
          <w:tcPr>
            <w:tcW w:w="5440" w:type="dxa"/>
            <w:gridSpan w:val="2"/>
          </w:tcPr>
          <w:p w14:paraId="7B5DECAE" w14:textId="77777777" w:rsidR="00DD282E" w:rsidRPr="009932F6" w:rsidRDefault="00DD282E" w:rsidP="00DD282E">
            <w:pPr>
              <w:widowControl w:val="0"/>
              <w:autoSpaceDE w:val="0"/>
              <w:autoSpaceDN w:val="0"/>
              <w:adjustRightInd w:val="0"/>
              <w:jc w:val="right"/>
              <w:rPr>
                <w:rFonts w:ascii="Arial" w:hAnsi="Arial" w:cs="Arial"/>
                <w:sz w:val="28"/>
                <w:szCs w:val="28"/>
              </w:rPr>
            </w:pPr>
          </w:p>
        </w:tc>
      </w:tr>
      <w:tr w:rsidR="00113A51" w:rsidRPr="009932F6" w14:paraId="7D24C68A" w14:textId="77777777" w:rsidTr="00DD282E">
        <w:trPr>
          <w:gridAfter w:val="1"/>
          <w:wAfter w:w="909" w:type="dxa"/>
        </w:trPr>
        <w:tc>
          <w:tcPr>
            <w:tcW w:w="4766" w:type="dxa"/>
          </w:tcPr>
          <w:p w14:paraId="09C80D8A" w14:textId="77777777" w:rsidR="00DD282E" w:rsidRPr="009932F6" w:rsidRDefault="00DD282E" w:rsidP="00DD282E">
            <w:pPr>
              <w:widowControl w:val="0"/>
              <w:autoSpaceDE w:val="0"/>
              <w:autoSpaceDN w:val="0"/>
              <w:adjustRightInd w:val="0"/>
              <w:jc w:val="center"/>
              <w:rPr>
                <w:rFonts w:ascii="Arial" w:hAnsi="Arial" w:cs="Arial"/>
                <w:sz w:val="28"/>
                <w:szCs w:val="28"/>
              </w:rPr>
            </w:pPr>
            <w:r w:rsidRPr="009932F6">
              <w:rPr>
                <w:rFonts w:ascii="Arial" w:hAnsi="Arial" w:cs="Arial"/>
                <w:b/>
                <w:sz w:val="28"/>
                <w:szCs w:val="28"/>
              </w:rPr>
              <w:t>CONSILIUL JUDEȚEAN VÂLCEA,</w:t>
            </w:r>
          </w:p>
        </w:tc>
        <w:tc>
          <w:tcPr>
            <w:tcW w:w="4531" w:type="dxa"/>
          </w:tcPr>
          <w:p w14:paraId="5ABC1955" w14:textId="77777777" w:rsidR="00DD282E" w:rsidRPr="009932F6" w:rsidRDefault="00DD282E" w:rsidP="00DD282E">
            <w:pPr>
              <w:widowControl w:val="0"/>
              <w:autoSpaceDE w:val="0"/>
              <w:autoSpaceDN w:val="0"/>
              <w:adjustRightInd w:val="0"/>
              <w:jc w:val="center"/>
              <w:rPr>
                <w:rFonts w:ascii="Arial" w:hAnsi="Arial" w:cs="Arial"/>
                <w:sz w:val="28"/>
                <w:szCs w:val="28"/>
              </w:rPr>
            </w:pPr>
          </w:p>
        </w:tc>
      </w:tr>
      <w:tr w:rsidR="00113A51" w:rsidRPr="009932F6" w14:paraId="6448B604" w14:textId="77777777" w:rsidTr="00DD282E">
        <w:trPr>
          <w:gridAfter w:val="1"/>
          <w:wAfter w:w="909" w:type="dxa"/>
        </w:trPr>
        <w:tc>
          <w:tcPr>
            <w:tcW w:w="4766" w:type="dxa"/>
          </w:tcPr>
          <w:p w14:paraId="0188A04E" w14:textId="77777777" w:rsidR="00DD282E" w:rsidRDefault="00DD282E" w:rsidP="00DD282E">
            <w:pPr>
              <w:widowControl w:val="0"/>
              <w:autoSpaceDE w:val="0"/>
              <w:autoSpaceDN w:val="0"/>
              <w:adjustRightInd w:val="0"/>
              <w:jc w:val="center"/>
              <w:rPr>
                <w:rFonts w:ascii="Arial" w:hAnsi="Arial" w:cs="Arial"/>
                <w:b/>
                <w:sz w:val="28"/>
                <w:szCs w:val="28"/>
              </w:rPr>
            </w:pPr>
            <w:r w:rsidRPr="009932F6">
              <w:rPr>
                <w:rFonts w:ascii="Arial" w:hAnsi="Arial" w:cs="Arial"/>
                <w:b/>
                <w:sz w:val="28"/>
                <w:szCs w:val="28"/>
              </w:rPr>
              <w:t>PREȘEDINTE,</w:t>
            </w:r>
          </w:p>
          <w:p w14:paraId="040E5504" w14:textId="77777777" w:rsidR="00157B10" w:rsidRDefault="00157B10" w:rsidP="00DD282E">
            <w:pPr>
              <w:widowControl w:val="0"/>
              <w:autoSpaceDE w:val="0"/>
              <w:autoSpaceDN w:val="0"/>
              <w:adjustRightInd w:val="0"/>
              <w:jc w:val="center"/>
              <w:rPr>
                <w:rFonts w:ascii="Arial" w:hAnsi="Arial" w:cs="Arial"/>
                <w:b/>
                <w:sz w:val="28"/>
                <w:szCs w:val="28"/>
              </w:rPr>
            </w:pPr>
          </w:p>
          <w:p w14:paraId="06E19539" w14:textId="717A835C" w:rsidR="00157B10" w:rsidRPr="009932F6" w:rsidRDefault="00157B10" w:rsidP="00DD282E">
            <w:pPr>
              <w:widowControl w:val="0"/>
              <w:autoSpaceDE w:val="0"/>
              <w:autoSpaceDN w:val="0"/>
              <w:adjustRightInd w:val="0"/>
              <w:jc w:val="center"/>
              <w:rPr>
                <w:rFonts w:ascii="Arial" w:hAnsi="Arial" w:cs="Arial"/>
                <w:sz w:val="28"/>
                <w:szCs w:val="28"/>
              </w:rPr>
            </w:pPr>
          </w:p>
        </w:tc>
        <w:tc>
          <w:tcPr>
            <w:tcW w:w="4531" w:type="dxa"/>
          </w:tcPr>
          <w:p w14:paraId="17264D34" w14:textId="77777777" w:rsidR="00DD282E" w:rsidRPr="009932F6" w:rsidRDefault="00DD282E" w:rsidP="00DD282E">
            <w:pPr>
              <w:widowControl w:val="0"/>
              <w:autoSpaceDE w:val="0"/>
              <w:autoSpaceDN w:val="0"/>
              <w:adjustRightInd w:val="0"/>
              <w:jc w:val="center"/>
              <w:rPr>
                <w:rFonts w:ascii="Arial" w:hAnsi="Arial" w:cs="Arial"/>
                <w:b/>
                <w:sz w:val="28"/>
                <w:szCs w:val="28"/>
              </w:rPr>
            </w:pPr>
            <w:r w:rsidRPr="009932F6">
              <w:rPr>
                <w:rFonts w:ascii="Arial" w:hAnsi="Arial" w:cs="Arial"/>
                <w:b/>
                <w:sz w:val="28"/>
                <w:szCs w:val="28"/>
              </w:rPr>
              <w:t xml:space="preserve">Administrator, </w:t>
            </w:r>
          </w:p>
          <w:p w14:paraId="336C7EC9" w14:textId="77777777" w:rsidR="00DD282E" w:rsidRPr="009932F6" w:rsidRDefault="00DD282E" w:rsidP="00DD282E">
            <w:pPr>
              <w:widowControl w:val="0"/>
              <w:autoSpaceDE w:val="0"/>
              <w:autoSpaceDN w:val="0"/>
              <w:adjustRightInd w:val="0"/>
              <w:jc w:val="center"/>
              <w:rPr>
                <w:rFonts w:ascii="Arial" w:hAnsi="Arial" w:cs="Arial"/>
                <w:sz w:val="28"/>
                <w:szCs w:val="28"/>
              </w:rPr>
            </w:pPr>
          </w:p>
        </w:tc>
      </w:tr>
    </w:tbl>
    <w:p w14:paraId="3CB0FD4C" w14:textId="77777777" w:rsidR="00630184" w:rsidRPr="009932F6" w:rsidRDefault="00630184" w:rsidP="00630184">
      <w:pPr>
        <w:widowControl w:val="0"/>
        <w:jc w:val="both"/>
        <w:rPr>
          <w:rFonts w:ascii="Arial" w:hAnsi="Arial" w:cs="Arial"/>
          <w:sz w:val="8"/>
          <w:szCs w:val="8"/>
        </w:rPr>
      </w:pPr>
    </w:p>
    <w:sectPr w:rsidR="00630184" w:rsidRPr="009932F6" w:rsidSect="00E3627C">
      <w:headerReference w:type="default" r:id="rId9"/>
      <w:footerReference w:type="default" r:id="rId10"/>
      <w:pgSz w:w="11906" w:h="16838" w:code="9"/>
      <w:pgMar w:top="567" w:right="567" w:bottom="284"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C46AB" w14:textId="77777777" w:rsidR="00561D27" w:rsidRDefault="00561D27">
      <w:r>
        <w:separator/>
      </w:r>
    </w:p>
  </w:endnote>
  <w:endnote w:type="continuationSeparator" w:id="0">
    <w:p w14:paraId="4CF859C8" w14:textId="77777777" w:rsidR="00561D27" w:rsidRDefault="0056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514257"/>
      <w:docPartObj>
        <w:docPartGallery w:val="Page Numbers (Bottom of Page)"/>
        <w:docPartUnique/>
      </w:docPartObj>
    </w:sdtPr>
    <w:sdtEndPr>
      <w:rPr>
        <w:noProof/>
      </w:rPr>
    </w:sdtEndPr>
    <w:sdtContent>
      <w:p w14:paraId="6C082318" w14:textId="77777777" w:rsidR="00F362E9" w:rsidRDefault="00F362E9">
        <w:pPr>
          <w:pStyle w:val="Subsol"/>
          <w:jc w:val="right"/>
        </w:pPr>
        <w:r>
          <w:fldChar w:fldCharType="begin"/>
        </w:r>
        <w:r>
          <w:instrText xml:space="preserve"> PAGE   \* MERGEFORMAT </w:instrText>
        </w:r>
        <w:r>
          <w:fldChar w:fldCharType="separate"/>
        </w:r>
        <w:r w:rsidR="009F6405">
          <w:rPr>
            <w:noProof/>
          </w:rPr>
          <w:t>8</w:t>
        </w:r>
        <w:r>
          <w:rPr>
            <w:noProof/>
          </w:rPr>
          <w:fldChar w:fldCharType="end"/>
        </w:r>
      </w:p>
    </w:sdtContent>
  </w:sdt>
  <w:p w14:paraId="0F37400A" w14:textId="77777777" w:rsidR="00F61975" w:rsidRPr="00EE1555" w:rsidRDefault="00F61975" w:rsidP="00A3647E">
    <w:pPr>
      <w:pStyle w:val="Subsol"/>
      <w:widowControl w:val="0"/>
      <w:tabs>
        <w:tab w:val="clear" w:pos="4320"/>
        <w:tab w:val="clear" w:pos="8640"/>
      </w:tabs>
      <w:jc w:val="both"/>
      <w:rPr>
        <w:rFonts w:ascii="Arial" w:hAnsi="Arial" w:cs="Arial"/>
        <w:color w:val="00008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B89B4" w14:textId="77777777" w:rsidR="00561D27" w:rsidRDefault="00561D27">
      <w:r>
        <w:separator/>
      </w:r>
    </w:p>
  </w:footnote>
  <w:footnote w:type="continuationSeparator" w:id="0">
    <w:p w14:paraId="67C9B675" w14:textId="77777777" w:rsidR="00561D27" w:rsidRDefault="00561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A8028" w14:textId="77777777" w:rsidR="00F61975" w:rsidRPr="00351321" w:rsidRDefault="00F61975" w:rsidP="00A3647E">
    <w:pPr>
      <w:pStyle w:val="Subsol"/>
      <w:widowControl w:val="0"/>
      <w:tabs>
        <w:tab w:val="clear" w:pos="4320"/>
        <w:tab w:val="clear" w:pos="8640"/>
      </w:tabs>
      <w:jc w:val="both"/>
      <w:rPr>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lvl w:ilvl="0">
      <w:start w:val="1"/>
      <w:numFmt w:val="decimal"/>
      <w:pStyle w:val="bulletX"/>
      <w:lvlText w:val="%1."/>
      <w:lvlJc w:val="left"/>
      <w:pPr>
        <w:ind w:left="7307" w:hanging="360"/>
      </w:pPr>
      <w:rPr>
        <w:rFonts w:cs="Times New Roman"/>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4ED1CB0"/>
    <w:multiLevelType w:val="multilevel"/>
    <w:tmpl w:val="B1C41AB8"/>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694982"/>
    <w:multiLevelType w:val="hybridMultilevel"/>
    <w:tmpl w:val="7048FE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8236513"/>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9DB5160"/>
    <w:multiLevelType w:val="hybridMultilevel"/>
    <w:tmpl w:val="15AE2140"/>
    <w:lvl w:ilvl="0" w:tplc="04544F0C">
      <w:start w:val="1"/>
      <w:numFmt w:val="decimal"/>
      <w:lvlText w:val="14.%1. "/>
      <w:lvlJc w:val="left"/>
      <w:pPr>
        <w:tabs>
          <w:tab w:val="num" w:pos="-720"/>
        </w:tabs>
        <w:ind w:left="720" w:hanging="360"/>
      </w:pPr>
      <w:rPr>
        <w:rFonts w:hint="default"/>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8671A9"/>
    <w:multiLevelType w:val="hybridMultilevel"/>
    <w:tmpl w:val="0ED09E8C"/>
    <w:lvl w:ilvl="0" w:tplc="DCB254F8">
      <w:start w:val="1"/>
      <w:numFmt w:val="decimal"/>
      <w:lvlText w:val="17.%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64710D"/>
    <w:multiLevelType w:val="multilevel"/>
    <w:tmpl w:val="F7EA6524"/>
    <w:lvl w:ilvl="0">
      <w:start w:val="5"/>
      <w:numFmt w:val="decimal"/>
      <w:lvlText w:val="%1."/>
      <w:lvlJc w:val="left"/>
      <w:pPr>
        <w:ind w:left="480" w:hanging="480"/>
      </w:pPr>
    </w:lvl>
    <w:lvl w:ilvl="1">
      <w:start w:val="2"/>
      <w:numFmt w:val="decimal"/>
      <w:lvlText w:val="%1.%2."/>
      <w:lvlJc w:val="left"/>
      <w:pPr>
        <w:ind w:left="720" w:hanging="720"/>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 w15:restartNumberingAfterBreak="0">
    <w:nsid w:val="10E6026C"/>
    <w:multiLevelType w:val="hybridMultilevel"/>
    <w:tmpl w:val="51C8D2C6"/>
    <w:lvl w:ilvl="0" w:tplc="04180017">
      <w:start w:val="1"/>
      <w:numFmt w:val="lowerLetter"/>
      <w:lvlText w:val="%1)"/>
      <w:lvlJc w:val="left"/>
      <w:pPr>
        <w:ind w:left="720" w:hanging="360"/>
      </w:pPr>
    </w:lvl>
    <w:lvl w:ilvl="1" w:tplc="04180017">
      <w:start w:val="1"/>
      <w:numFmt w:val="lowerLetter"/>
      <w:lvlText w:val="%2)"/>
      <w:lvlJc w:val="left"/>
      <w:pPr>
        <w:ind w:left="1440" w:hanging="360"/>
      </w:pPr>
      <w:rPr>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3281E87"/>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5494C21"/>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9911359"/>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BE607AE"/>
    <w:multiLevelType w:val="multilevel"/>
    <w:tmpl w:val="BF8E57FA"/>
    <w:lvl w:ilvl="0">
      <w:start w:val="1"/>
      <w:numFmt w:val="lowerLetter"/>
      <w:lvlText w:val="%1)"/>
      <w:lvlJc w:val="left"/>
      <w:pPr>
        <w:ind w:left="720" w:hanging="360"/>
      </w:pPr>
      <w:rPr>
        <w:rFonts w:cs="Times New Roman"/>
      </w:rPr>
    </w:lvl>
    <w:lvl w:ilvl="1">
      <w:start w:val="1"/>
      <w:numFmt w:val="lowerLetter"/>
      <w:lvlText w:val="%2) "/>
      <w:lvlJc w:val="left"/>
      <w:pPr>
        <w:ind w:left="1440" w:hanging="360"/>
      </w:pPr>
      <w:rPr>
        <w:rFonts w:hint="default"/>
        <w:b/>
        <w:bCs/>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D3F4391"/>
    <w:multiLevelType w:val="hybridMultilevel"/>
    <w:tmpl w:val="B39E272C"/>
    <w:lvl w:ilvl="0" w:tplc="04180017">
      <w:start w:val="1"/>
      <w:numFmt w:val="lowerLetter"/>
      <w:lvlText w:val="%1)"/>
      <w:lvlJc w:val="left"/>
      <w:pPr>
        <w:ind w:left="720" w:hanging="360"/>
      </w:pPr>
    </w:lvl>
    <w:lvl w:ilvl="1" w:tplc="44C49C36">
      <w:start w:val="1"/>
      <w:numFmt w:val="lowerLetter"/>
      <w:lvlText w:val="%2)"/>
      <w:lvlJc w:val="left"/>
      <w:pPr>
        <w:ind w:left="1440" w:hanging="360"/>
      </w:pPr>
      <w:rPr>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F4245B5"/>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C3040D"/>
    <w:multiLevelType w:val="hybridMultilevel"/>
    <w:tmpl w:val="284684C4"/>
    <w:lvl w:ilvl="0" w:tplc="0FC0934A">
      <w:start w:val="1"/>
      <w:numFmt w:val="decimal"/>
      <w:lvlText w:val="18.%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0F6274"/>
    <w:multiLevelType w:val="hybridMultilevel"/>
    <w:tmpl w:val="F804398E"/>
    <w:lvl w:ilvl="0" w:tplc="E1341042">
      <w:start w:val="1"/>
      <w:numFmt w:val="decimal"/>
      <w:lvlText w:val="7.%1. "/>
      <w:lvlJc w:val="left"/>
      <w:pPr>
        <w:ind w:left="1854" w:hanging="360"/>
      </w:pPr>
      <w:rPr>
        <w:rFonts w:hint="default"/>
        <w:b/>
        <w:color w:val="00008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6" w15:restartNumberingAfterBreak="0">
    <w:nsid w:val="395A6D13"/>
    <w:multiLevelType w:val="hybridMultilevel"/>
    <w:tmpl w:val="5EC2A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064225"/>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2395339"/>
    <w:multiLevelType w:val="multilevel"/>
    <w:tmpl w:val="EECA5A50"/>
    <w:lvl w:ilvl="0">
      <w:start w:val="1"/>
      <w:numFmt w:val="decimal"/>
      <w:lvlText w:val="5.%1. "/>
      <w:lvlJc w:val="left"/>
      <w:pPr>
        <w:tabs>
          <w:tab w:val="num" w:pos="0"/>
        </w:tabs>
        <w:ind w:left="1854" w:hanging="360"/>
      </w:pPr>
      <w:rPr>
        <w:rFonts w:cs="Times New Roman" w:hint="default"/>
        <w:b/>
        <w:bCs/>
        <w:color w:val="000080"/>
      </w:rPr>
    </w:lvl>
    <w:lvl w:ilvl="1">
      <w:start w:val="1"/>
      <w:numFmt w:val="lowerLetter"/>
      <w:lvlText w:val="%2."/>
      <w:lvlJc w:val="left"/>
      <w:pPr>
        <w:tabs>
          <w:tab w:val="num" w:pos="0"/>
        </w:tabs>
        <w:ind w:left="2574" w:hanging="360"/>
      </w:pPr>
      <w:rPr>
        <w:rFonts w:cs="Times New Roman" w:hint="default"/>
      </w:rPr>
    </w:lvl>
    <w:lvl w:ilvl="2">
      <w:start w:val="1"/>
      <w:numFmt w:val="lowerRoman"/>
      <w:lvlText w:val="%3."/>
      <w:lvlJc w:val="right"/>
      <w:pPr>
        <w:tabs>
          <w:tab w:val="num" w:pos="0"/>
        </w:tabs>
        <w:ind w:left="3294" w:hanging="180"/>
      </w:pPr>
      <w:rPr>
        <w:rFonts w:cs="Times New Roman" w:hint="default"/>
      </w:rPr>
    </w:lvl>
    <w:lvl w:ilvl="3">
      <w:start w:val="1"/>
      <w:numFmt w:val="decimal"/>
      <w:lvlText w:val="%4."/>
      <w:lvlJc w:val="left"/>
      <w:pPr>
        <w:tabs>
          <w:tab w:val="num" w:pos="0"/>
        </w:tabs>
        <w:ind w:left="4014" w:hanging="360"/>
      </w:pPr>
      <w:rPr>
        <w:rFonts w:cs="Times New Roman" w:hint="default"/>
      </w:rPr>
    </w:lvl>
    <w:lvl w:ilvl="4">
      <w:start w:val="1"/>
      <w:numFmt w:val="lowerLetter"/>
      <w:lvlText w:val="%5."/>
      <w:lvlJc w:val="left"/>
      <w:pPr>
        <w:tabs>
          <w:tab w:val="num" w:pos="0"/>
        </w:tabs>
        <w:ind w:left="4734" w:hanging="360"/>
      </w:pPr>
      <w:rPr>
        <w:rFonts w:cs="Times New Roman" w:hint="default"/>
      </w:rPr>
    </w:lvl>
    <w:lvl w:ilvl="5">
      <w:start w:val="1"/>
      <w:numFmt w:val="lowerRoman"/>
      <w:lvlText w:val="%6."/>
      <w:lvlJc w:val="right"/>
      <w:pPr>
        <w:tabs>
          <w:tab w:val="num" w:pos="0"/>
        </w:tabs>
        <w:ind w:left="5454" w:hanging="180"/>
      </w:pPr>
      <w:rPr>
        <w:rFonts w:cs="Times New Roman" w:hint="default"/>
      </w:rPr>
    </w:lvl>
    <w:lvl w:ilvl="6">
      <w:start w:val="1"/>
      <w:numFmt w:val="decimal"/>
      <w:lvlText w:val="%7."/>
      <w:lvlJc w:val="left"/>
      <w:pPr>
        <w:tabs>
          <w:tab w:val="num" w:pos="0"/>
        </w:tabs>
        <w:ind w:left="6174" w:hanging="360"/>
      </w:pPr>
      <w:rPr>
        <w:rFonts w:cs="Times New Roman" w:hint="default"/>
      </w:rPr>
    </w:lvl>
    <w:lvl w:ilvl="7">
      <w:start w:val="1"/>
      <w:numFmt w:val="lowerLetter"/>
      <w:lvlText w:val="%8."/>
      <w:lvlJc w:val="left"/>
      <w:pPr>
        <w:tabs>
          <w:tab w:val="num" w:pos="0"/>
        </w:tabs>
        <w:ind w:left="6894" w:hanging="360"/>
      </w:pPr>
      <w:rPr>
        <w:rFonts w:cs="Times New Roman" w:hint="default"/>
      </w:rPr>
    </w:lvl>
    <w:lvl w:ilvl="8">
      <w:start w:val="1"/>
      <w:numFmt w:val="lowerRoman"/>
      <w:lvlText w:val="%9."/>
      <w:lvlJc w:val="right"/>
      <w:pPr>
        <w:tabs>
          <w:tab w:val="num" w:pos="0"/>
        </w:tabs>
        <w:ind w:left="7614" w:hanging="180"/>
      </w:pPr>
      <w:rPr>
        <w:rFonts w:cs="Times New Roman" w:hint="default"/>
      </w:rPr>
    </w:lvl>
  </w:abstractNum>
  <w:abstractNum w:abstractNumId="19" w15:restartNumberingAfterBreak="0">
    <w:nsid w:val="439E4295"/>
    <w:multiLevelType w:val="hybridMultilevel"/>
    <w:tmpl w:val="33BE641C"/>
    <w:lvl w:ilvl="0" w:tplc="39F03810">
      <w:start w:val="1"/>
      <w:numFmt w:val="decimal"/>
      <w:lvlText w:val="10.%1. "/>
      <w:lvlJc w:val="left"/>
      <w:pPr>
        <w:ind w:left="1440" w:hanging="360"/>
      </w:pPr>
      <w:rPr>
        <w:rFonts w:hint="default"/>
        <w:b/>
        <w:color w:val="00008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15:restartNumberingAfterBreak="0">
    <w:nsid w:val="44E54821"/>
    <w:multiLevelType w:val="hybridMultilevel"/>
    <w:tmpl w:val="30603CD0"/>
    <w:lvl w:ilvl="0" w:tplc="3678E850">
      <w:start w:val="1"/>
      <w:numFmt w:val="lowerRoman"/>
      <w:lvlText w:val="%1) "/>
      <w:lvlJc w:val="left"/>
      <w:pPr>
        <w:ind w:left="144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AF4385C"/>
    <w:multiLevelType w:val="hybridMultilevel"/>
    <w:tmpl w:val="A71C6BB0"/>
    <w:lvl w:ilvl="0" w:tplc="7E68E7D2">
      <w:start w:val="1"/>
      <w:numFmt w:val="decimal"/>
      <w:lvlText w:val="3.%1. "/>
      <w:lvlJc w:val="left"/>
      <w:pPr>
        <w:ind w:left="1854" w:hanging="360"/>
      </w:pPr>
      <w:rPr>
        <w:rFonts w:hint="default"/>
        <w:b/>
        <w:color w:val="00008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2" w15:restartNumberingAfterBreak="0">
    <w:nsid w:val="5443640A"/>
    <w:multiLevelType w:val="hybridMultilevel"/>
    <w:tmpl w:val="1FF0C544"/>
    <w:lvl w:ilvl="0" w:tplc="044A0D4A">
      <w:start w:val="1"/>
      <w:numFmt w:val="decimal"/>
      <w:lvlText w:val="11.%1. "/>
      <w:lvlJc w:val="left"/>
      <w:pPr>
        <w:tabs>
          <w:tab w:val="num" w:pos="-720"/>
        </w:tabs>
        <w:ind w:left="720" w:hanging="360"/>
      </w:pPr>
      <w:rPr>
        <w:rFonts w:hint="default"/>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4940651"/>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8A7428A"/>
    <w:multiLevelType w:val="hybridMultilevel"/>
    <w:tmpl w:val="DA9E70E8"/>
    <w:lvl w:ilvl="0" w:tplc="60006624">
      <w:start w:val="1"/>
      <w:numFmt w:val="decimal"/>
      <w:lvlText w:val="6.%1. "/>
      <w:lvlJc w:val="left"/>
      <w:pPr>
        <w:ind w:left="1854" w:hanging="360"/>
      </w:pPr>
      <w:rPr>
        <w:rFonts w:hint="default"/>
        <w:b/>
        <w:color w:val="00008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5" w15:restartNumberingAfterBreak="0">
    <w:nsid w:val="59AC632A"/>
    <w:multiLevelType w:val="hybridMultilevel"/>
    <w:tmpl w:val="0F684EE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5AEC615F"/>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FBA2894"/>
    <w:multiLevelType w:val="hybridMultilevel"/>
    <w:tmpl w:val="C3AC2728"/>
    <w:lvl w:ilvl="0" w:tplc="B53E9DE4">
      <w:start w:val="1"/>
      <w:numFmt w:val="decimal"/>
      <w:lvlText w:val="20.%1. "/>
      <w:lvlJc w:val="left"/>
      <w:pPr>
        <w:tabs>
          <w:tab w:val="num" w:pos="0"/>
        </w:tabs>
        <w:ind w:left="1440" w:hanging="360"/>
      </w:pPr>
      <w:rPr>
        <w:rFonts w:hint="default"/>
        <w:b/>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FDE03BC"/>
    <w:multiLevelType w:val="hybridMultilevel"/>
    <w:tmpl w:val="B7FE3458"/>
    <w:lvl w:ilvl="0" w:tplc="EC7604FC">
      <w:start w:val="1"/>
      <w:numFmt w:val="decimal"/>
      <w:lvlText w:val="16.%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05D0FAF"/>
    <w:multiLevelType w:val="hybridMultilevel"/>
    <w:tmpl w:val="55D4063A"/>
    <w:lvl w:ilvl="0" w:tplc="A2F64B12">
      <w:start w:val="7"/>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3767F7B"/>
    <w:multiLevelType w:val="hybridMultilevel"/>
    <w:tmpl w:val="537E75D4"/>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3F57587"/>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51C423C"/>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8636311"/>
    <w:multiLevelType w:val="hybridMultilevel"/>
    <w:tmpl w:val="BE9AB742"/>
    <w:lvl w:ilvl="0" w:tplc="6BDE9A84">
      <w:start w:val="1"/>
      <w:numFmt w:val="decimal"/>
      <w:lvlText w:val="12.%1. "/>
      <w:lvlJc w:val="left"/>
      <w:pPr>
        <w:ind w:left="1428" w:hanging="360"/>
      </w:pPr>
      <w:rPr>
        <w:rFonts w:hint="default"/>
        <w:b/>
        <w:color w:val="000080"/>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34" w15:restartNumberingAfterBreak="0">
    <w:nsid w:val="68677C17"/>
    <w:multiLevelType w:val="hybridMultilevel"/>
    <w:tmpl w:val="2A44D9D2"/>
    <w:lvl w:ilvl="0" w:tplc="1242CEAC">
      <w:start w:val="1"/>
      <w:numFmt w:val="decimal"/>
      <w:lvlText w:val="4.%1. "/>
      <w:lvlJc w:val="left"/>
      <w:pPr>
        <w:ind w:left="1854" w:hanging="360"/>
      </w:pPr>
      <w:rPr>
        <w:rFonts w:hint="default"/>
        <w:b/>
        <w:color w:val="00008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35" w15:restartNumberingAfterBreak="0">
    <w:nsid w:val="69FD4A4F"/>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AFC0608"/>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B8A522E"/>
    <w:multiLevelType w:val="multilevel"/>
    <w:tmpl w:val="DEC6F120"/>
    <w:lvl w:ilvl="0">
      <w:start w:val="11"/>
      <w:numFmt w:val="decimal"/>
      <w:lvlText w:val="%1."/>
      <w:lvlJc w:val="left"/>
      <w:pPr>
        <w:ind w:left="2804" w:hanging="960"/>
      </w:pPr>
      <w:rPr>
        <w:rFonts w:hint="default"/>
        <w:b/>
        <w:color w:val="000080"/>
      </w:rPr>
    </w:lvl>
    <w:lvl w:ilvl="1">
      <w:start w:val="1"/>
      <w:numFmt w:val="decimal"/>
      <w:lvlText w:val="%1.%2."/>
      <w:lvlJc w:val="left"/>
      <w:pPr>
        <w:ind w:left="1102" w:hanging="960"/>
      </w:pPr>
      <w:rPr>
        <w:rFonts w:hint="default"/>
        <w:b/>
      </w:rPr>
    </w:lvl>
    <w:lvl w:ilvl="2">
      <w:start w:val="1"/>
      <w:numFmt w:val="decimal"/>
      <w:lvlText w:val="%1.%2.%3."/>
      <w:lvlJc w:val="left"/>
      <w:pPr>
        <w:ind w:left="1244" w:hanging="960"/>
      </w:pPr>
      <w:rPr>
        <w:rFonts w:hint="default"/>
        <w:b/>
      </w:rPr>
    </w:lvl>
    <w:lvl w:ilvl="3">
      <w:start w:val="6"/>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38" w15:restartNumberingAfterBreak="0">
    <w:nsid w:val="6F2D6E5F"/>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0E838D3"/>
    <w:multiLevelType w:val="hybridMultilevel"/>
    <w:tmpl w:val="518E3578"/>
    <w:lvl w:ilvl="0" w:tplc="BDFCEF50">
      <w:start w:val="1"/>
      <w:numFmt w:val="decimal"/>
      <w:lvlText w:val="15.%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AA31E40"/>
    <w:multiLevelType w:val="hybridMultilevel"/>
    <w:tmpl w:val="C7D61B0C"/>
    <w:lvl w:ilvl="0" w:tplc="40822D7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2377404">
    <w:abstractNumId w:val="1"/>
  </w:num>
  <w:num w:numId="2" w16cid:durableId="472333853">
    <w:abstractNumId w:val="7"/>
  </w:num>
  <w:num w:numId="3" w16cid:durableId="1959024179">
    <w:abstractNumId w:val="21"/>
  </w:num>
  <w:num w:numId="4" w16cid:durableId="504587314">
    <w:abstractNumId w:val="24"/>
  </w:num>
  <w:num w:numId="5" w16cid:durableId="1351486199">
    <w:abstractNumId w:val="15"/>
  </w:num>
  <w:num w:numId="6" w16cid:durableId="1760561944">
    <w:abstractNumId w:val="30"/>
  </w:num>
  <w:num w:numId="7" w16cid:durableId="557936471">
    <w:abstractNumId w:val="35"/>
  </w:num>
  <w:num w:numId="8" w16cid:durableId="1626234612">
    <w:abstractNumId w:val="19"/>
  </w:num>
  <w:num w:numId="9" w16cid:durableId="1190146614">
    <w:abstractNumId w:val="33"/>
  </w:num>
  <w:num w:numId="10" w16cid:durableId="1786540395">
    <w:abstractNumId w:val="39"/>
  </w:num>
  <w:num w:numId="11" w16cid:durableId="2081172436">
    <w:abstractNumId w:val="5"/>
  </w:num>
  <w:num w:numId="12" w16cid:durableId="606428669">
    <w:abstractNumId w:val="14"/>
  </w:num>
  <w:num w:numId="13" w16cid:durableId="1888293971">
    <w:abstractNumId w:val="27"/>
  </w:num>
  <w:num w:numId="14" w16cid:durableId="1370178050">
    <w:abstractNumId w:val="28"/>
  </w:num>
  <w:num w:numId="15" w16cid:durableId="1020545607">
    <w:abstractNumId w:val="34"/>
  </w:num>
  <w:num w:numId="16" w16cid:durableId="589578741">
    <w:abstractNumId w:val="38"/>
  </w:num>
  <w:num w:numId="17" w16cid:durableId="477460805">
    <w:abstractNumId w:val="4"/>
  </w:num>
  <w:num w:numId="18" w16cid:durableId="1145586704">
    <w:abstractNumId w:val="8"/>
  </w:num>
  <w:num w:numId="19" w16cid:durableId="356083531">
    <w:abstractNumId w:val="11"/>
  </w:num>
  <w:num w:numId="20" w16cid:durableId="177354094">
    <w:abstractNumId w:val="0"/>
  </w:num>
  <w:num w:numId="21" w16cid:durableId="863592731">
    <w:abstractNumId w:val="22"/>
  </w:num>
  <w:num w:numId="22" w16cid:durableId="826433648">
    <w:abstractNumId w:val="18"/>
  </w:num>
  <w:num w:numId="23" w16cid:durableId="1334071784">
    <w:abstractNumId w:val="26"/>
  </w:num>
  <w:num w:numId="24" w16cid:durableId="1531534003">
    <w:abstractNumId w:val="32"/>
  </w:num>
  <w:num w:numId="25" w16cid:durableId="849875619">
    <w:abstractNumId w:val="23"/>
  </w:num>
  <w:num w:numId="26" w16cid:durableId="301156929">
    <w:abstractNumId w:val="36"/>
  </w:num>
  <w:num w:numId="27" w16cid:durableId="612782109">
    <w:abstractNumId w:val="13"/>
  </w:num>
  <w:num w:numId="28" w16cid:durableId="1707213449">
    <w:abstractNumId w:val="3"/>
  </w:num>
  <w:num w:numId="29" w16cid:durableId="2032293757">
    <w:abstractNumId w:val="31"/>
  </w:num>
  <w:num w:numId="30" w16cid:durableId="2002191833">
    <w:abstractNumId w:val="10"/>
  </w:num>
  <w:num w:numId="31" w16cid:durableId="2098212833">
    <w:abstractNumId w:val="12"/>
  </w:num>
  <w:num w:numId="32" w16cid:durableId="162474999">
    <w:abstractNumId w:val="2"/>
  </w:num>
  <w:num w:numId="33" w16cid:durableId="1139807744">
    <w:abstractNumId w:val="25"/>
  </w:num>
  <w:num w:numId="34" w16cid:durableId="216088837">
    <w:abstractNumId w:val="9"/>
  </w:num>
  <w:num w:numId="35" w16cid:durableId="1015569539">
    <w:abstractNumId w:val="37"/>
  </w:num>
  <w:num w:numId="36" w16cid:durableId="102188325">
    <w:abstractNumId w:val="20"/>
  </w:num>
  <w:num w:numId="37" w16cid:durableId="1778669360">
    <w:abstractNumId w:val="17"/>
  </w:num>
  <w:num w:numId="38" w16cid:durableId="49891914">
    <w:abstractNumId w:val="40"/>
  </w:num>
  <w:num w:numId="39" w16cid:durableId="1738744105">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76244426">
    <w:abstractNumId w:val="29"/>
  </w:num>
  <w:num w:numId="41" w16cid:durableId="453132411">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E60"/>
    <w:rsid w:val="00000314"/>
    <w:rsid w:val="00001AE6"/>
    <w:rsid w:val="00001DC2"/>
    <w:rsid w:val="00001F06"/>
    <w:rsid w:val="0000459E"/>
    <w:rsid w:val="000045F7"/>
    <w:rsid w:val="00005966"/>
    <w:rsid w:val="000068D6"/>
    <w:rsid w:val="0000718F"/>
    <w:rsid w:val="000078BE"/>
    <w:rsid w:val="000078C2"/>
    <w:rsid w:val="00010645"/>
    <w:rsid w:val="00010B47"/>
    <w:rsid w:val="00012676"/>
    <w:rsid w:val="00012EB7"/>
    <w:rsid w:val="00014B31"/>
    <w:rsid w:val="00016A2D"/>
    <w:rsid w:val="00017E1B"/>
    <w:rsid w:val="00020EAE"/>
    <w:rsid w:val="000228DD"/>
    <w:rsid w:val="00022F60"/>
    <w:rsid w:val="0002376D"/>
    <w:rsid w:val="00023A76"/>
    <w:rsid w:val="00023E74"/>
    <w:rsid w:val="0002440E"/>
    <w:rsid w:val="0002593F"/>
    <w:rsid w:val="00026055"/>
    <w:rsid w:val="000268A0"/>
    <w:rsid w:val="0003181B"/>
    <w:rsid w:val="00031A1F"/>
    <w:rsid w:val="00031ECF"/>
    <w:rsid w:val="00032D1D"/>
    <w:rsid w:val="000340D9"/>
    <w:rsid w:val="00035261"/>
    <w:rsid w:val="00035B23"/>
    <w:rsid w:val="0003664E"/>
    <w:rsid w:val="00040C2E"/>
    <w:rsid w:val="00041431"/>
    <w:rsid w:val="00041666"/>
    <w:rsid w:val="00041993"/>
    <w:rsid w:val="00041A7D"/>
    <w:rsid w:val="000424CE"/>
    <w:rsid w:val="00043577"/>
    <w:rsid w:val="00043DF0"/>
    <w:rsid w:val="00045BCE"/>
    <w:rsid w:val="0004778F"/>
    <w:rsid w:val="00050016"/>
    <w:rsid w:val="000530B5"/>
    <w:rsid w:val="00053325"/>
    <w:rsid w:val="00053D08"/>
    <w:rsid w:val="000550A6"/>
    <w:rsid w:val="00056998"/>
    <w:rsid w:val="000602A3"/>
    <w:rsid w:val="000603BC"/>
    <w:rsid w:val="0006068F"/>
    <w:rsid w:val="0006071C"/>
    <w:rsid w:val="00061110"/>
    <w:rsid w:val="000621ED"/>
    <w:rsid w:val="00064C26"/>
    <w:rsid w:val="000653C0"/>
    <w:rsid w:val="0006568A"/>
    <w:rsid w:val="00065DE8"/>
    <w:rsid w:val="00065FA5"/>
    <w:rsid w:val="00066036"/>
    <w:rsid w:val="00066B51"/>
    <w:rsid w:val="00067046"/>
    <w:rsid w:val="00067E7C"/>
    <w:rsid w:val="00070515"/>
    <w:rsid w:val="00070DBE"/>
    <w:rsid w:val="0007199A"/>
    <w:rsid w:val="000724BC"/>
    <w:rsid w:val="0007356F"/>
    <w:rsid w:val="00073C92"/>
    <w:rsid w:val="000748AE"/>
    <w:rsid w:val="000751F2"/>
    <w:rsid w:val="0007575D"/>
    <w:rsid w:val="00076D37"/>
    <w:rsid w:val="00077603"/>
    <w:rsid w:val="00077D83"/>
    <w:rsid w:val="00081A11"/>
    <w:rsid w:val="0008280D"/>
    <w:rsid w:val="0008294F"/>
    <w:rsid w:val="00082A66"/>
    <w:rsid w:val="00084A51"/>
    <w:rsid w:val="0008684C"/>
    <w:rsid w:val="00087490"/>
    <w:rsid w:val="00090A4C"/>
    <w:rsid w:val="00091B99"/>
    <w:rsid w:val="00092336"/>
    <w:rsid w:val="00093845"/>
    <w:rsid w:val="0009501E"/>
    <w:rsid w:val="00096A1B"/>
    <w:rsid w:val="00096EAE"/>
    <w:rsid w:val="00097BE0"/>
    <w:rsid w:val="00097F54"/>
    <w:rsid w:val="000A043E"/>
    <w:rsid w:val="000A0AF2"/>
    <w:rsid w:val="000A3244"/>
    <w:rsid w:val="000A3F1E"/>
    <w:rsid w:val="000A4392"/>
    <w:rsid w:val="000A5372"/>
    <w:rsid w:val="000A538F"/>
    <w:rsid w:val="000A5CA1"/>
    <w:rsid w:val="000B0123"/>
    <w:rsid w:val="000B066F"/>
    <w:rsid w:val="000B0F9F"/>
    <w:rsid w:val="000B1FA8"/>
    <w:rsid w:val="000B22C2"/>
    <w:rsid w:val="000B2714"/>
    <w:rsid w:val="000B2733"/>
    <w:rsid w:val="000B4E39"/>
    <w:rsid w:val="000B52A3"/>
    <w:rsid w:val="000B7D10"/>
    <w:rsid w:val="000C3C13"/>
    <w:rsid w:val="000C4DE6"/>
    <w:rsid w:val="000C4F52"/>
    <w:rsid w:val="000C4FB0"/>
    <w:rsid w:val="000C55F6"/>
    <w:rsid w:val="000C58F4"/>
    <w:rsid w:val="000C5C10"/>
    <w:rsid w:val="000C6C07"/>
    <w:rsid w:val="000C6EBA"/>
    <w:rsid w:val="000D0825"/>
    <w:rsid w:val="000D53C6"/>
    <w:rsid w:val="000D5947"/>
    <w:rsid w:val="000D5A5F"/>
    <w:rsid w:val="000D5D34"/>
    <w:rsid w:val="000D69A2"/>
    <w:rsid w:val="000D6E80"/>
    <w:rsid w:val="000D7F24"/>
    <w:rsid w:val="000D7F58"/>
    <w:rsid w:val="000E0A23"/>
    <w:rsid w:val="000E175F"/>
    <w:rsid w:val="000E1A20"/>
    <w:rsid w:val="000E1C02"/>
    <w:rsid w:val="000E2AD8"/>
    <w:rsid w:val="000E34AD"/>
    <w:rsid w:val="000E39F0"/>
    <w:rsid w:val="000E3AAE"/>
    <w:rsid w:val="000E3BBA"/>
    <w:rsid w:val="000E54A4"/>
    <w:rsid w:val="000E5E1D"/>
    <w:rsid w:val="000E74AE"/>
    <w:rsid w:val="000F07A3"/>
    <w:rsid w:val="000F2D10"/>
    <w:rsid w:val="000F43D0"/>
    <w:rsid w:val="000F4E8A"/>
    <w:rsid w:val="000F5323"/>
    <w:rsid w:val="000F546D"/>
    <w:rsid w:val="000F5FB5"/>
    <w:rsid w:val="000F6910"/>
    <w:rsid w:val="000F71C0"/>
    <w:rsid w:val="000F7A11"/>
    <w:rsid w:val="000F7BD6"/>
    <w:rsid w:val="00100810"/>
    <w:rsid w:val="00102CEF"/>
    <w:rsid w:val="00102CFC"/>
    <w:rsid w:val="00103068"/>
    <w:rsid w:val="001050A0"/>
    <w:rsid w:val="00106994"/>
    <w:rsid w:val="00107B75"/>
    <w:rsid w:val="00110A34"/>
    <w:rsid w:val="0011201C"/>
    <w:rsid w:val="00112C04"/>
    <w:rsid w:val="00113722"/>
    <w:rsid w:val="00113A51"/>
    <w:rsid w:val="0011518E"/>
    <w:rsid w:val="001154F5"/>
    <w:rsid w:val="00115D91"/>
    <w:rsid w:val="00116899"/>
    <w:rsid w:val="00116C43"/>
    <w:rsid w:val="00117037"/>
    <w:rsid w:val="001171D8"/>
    <w:rsid w:val="00117732"/>
    <w:rsid w:val="001179BC"/>
    <w:rsid w:val="00117A41"/>
    <w:rsid w:val="00122BD1"/>
    <w:rsid w:val="0012416D"/>
    <w:rsid w:val="00125055"/>
    <w:rsid w:val="00125CF5"/>
    <w:rsid w:val="001319BF"/>
    <w:rsid w:val="001324D9"/>
    <w:rsid w:val="00132B6E"/>
    <w:rsid w:val="001331B8"/>
    <w:rsid w:val="00134055"/>
    <w:rsid w:val="001342B3"/>
    <w:rsid w:val="00134F8D"/>
    <w:rsid w:val="00135536"/>
    <w:rsid w:val="00137A55"/>
    <w:rsid w:val="001403B6"/>
    <w:rsid w:val="0014218A"/>
    <w:rsid w:val="001439A8"/>
    <w:rsid w:val="00145FFA"/>
    <w:rsid w:val="0014672C"/>
    <w:rsid w:val="001501CD"/>
    <w:rsid w:val="001508D8"/>
    <w:rsid w:val="0015198C"/>
    <w:rsid w:val="00151FC5"/>
    <w:rsid w:val="00152A59"/>
    <w:rsid w:val="00153BC0"/>
    <w:rsid w:val="00153E6C"/>
    <w:rsid w:val="00154C49"/>
    <w:rsid w:val="001578F2"/>
    <w:rsid w:val="00157B10"/>
    <w:rsid w:val="00160914"/>
    <w:rsid w:val="00160EF1"/>
    <w:rsid w:val="0016139E"/>
    <w:rsid w:val="00162092"/>
    <w:rsid w:val="00162208"/>
    <w:rsid w:val="00162EDF"/>
    <w:rsid w:val="00164C27"/>
    <w:rsid w:val="00166938"/>
    <w:rsid w:val="00167A5F"/>
    <w:rsid w:val="00167DD7"/>
    <w:rsid w:val="00167FA7"/>
    <w:rsid w:val="0017176F"/>
    <w:rsid w:val="001731F2"/>
    <w:rsid w:val="00173DB9"/>
    <w:rsid w:val="0017432A"/>
    <w:rsid w:val="00174C45"/>
    <w:rsid w:val="00181BE0"/>
    <w:rsid w:val="00184007"/>
    <w:rsid w:val="00184409"/>
    <w:rsid w:val="0018448C"/>
    <w:rsid w:val="001859D8"/>
    <w:rsid w:val="00185A47"/>
    <w:rsid w:val="00186CC9"/>
    <w:rsid w:val="00187BE0"/>
    <w:rsid w:val="00190137"/>
    <w:rsid w:val="0019129B"/>
    <w:rsid w:val="00191549"/>
    <w:rsid w:val="001939F7"/>
    <w:rsid w:val="001941ED"/>
    <w:rsid w:val="0019679B"/>
    <w:rsid w:val="001968E7"/>
    <w:rsid w:val="0019762C"/>
    <w:rsid w:val="001A091C"/>
    <w:rsid w:val="001A2477"/>
    <w:rsid w:val="001A2FDF"/>
    <w:rsid w:val="001A35EF"/>
    <w:rsid w:val="001A392B"/>
    <w:rsid w:val="001A3CF3"/>
    <w:rsid w:val="001A49EF"/>
    <w:rsid w:val="001A6AC3"/>
    <w:rsid w:val="001A6AD0"/>
    <w:rsid w:val="001A6DCC"/>
    <w:rsid w:val="001A7530"/>
    <w:rsid w:val="001B016B"/>
    <w:rsid w:val="001B0853"/>
    <w:rsid w:val="001B282C"/>
    <w:rsid w:val="001B3A93"/>
    <w:rsid w:val="001B3E86"/>
    <w:rsid w:val="001B3EBC"/>
    <w:rsid w:val="001B4E5E"/>
    <w:rsid w:val="001B5115"/>
    <w:rsid w:val="001B5732"/>
    <w:rsid w:val="001B66DC"/>
    <w:rsid w:val="001B673B"/>
    <w:rsid w:val="001C0411"/>
    <w:rsid w:val="001C0B74"/>
    <w:rsid w:val="001C23C6"/>
    <w:rsid w:val="001C2E73"/>
    <w:rsid w:val="001C33CB"/>
    <w:rsid w:val="001C3B18"/>
    <w:rsid w:val="001C3D80"/>
    <w:rsid w:val="001C41C2"/>
    <w:rsid w:val="001C4543"/>
    <w:rsid w:val="001C51A9"/>
    <w:rsid w:val="001C528F"/>
    <w:rsid w:val="001C5BBF"/>
    <w:rsid w:val="001C64CB"/>
    <w:rsid w:val="001C7989"/>
    <w:rsid w:val="001D11A8"/>
    <w:rsid w:val="001D189B"/>
    <w:rsid w:val="001D24BC"/>
    <w:rsid w:val="001D605A"/>
    <w:rsid w:val="001D6776"/>
    <w:rsid w:val="001D70BB"/>
    <w:rsid w:val="001D7867"/>
    <w:rsid w:val="001D7895"/>
    <w:rsid w:val="001E046F"/>
    <w:rsid w:val="001E0DEA"/>
    <w:rsid w:val="001E12D1"/>
    <w:rsid w:val="001E12DB"/>
    <w:rsid w:val="001E1846"/>
    <w:rsid w:val="001E20D9"/>
    <w:rsid w:val="001E44E2"/>
    <w:rsid w:val="001E5FBA"/>
    <w:rsid w:val="001E63DA"/>
    <w:rsid w:val="001E6774"/>
    <w:rsid w:val="001F0100"/>
    <w:rsid w:val="001F0BDD"/>
    <w:rsid w:val="001F0E5B"/>
    <w:rsid w:val="001F1220"/>
    <w:rsid w:val="001F2CD1"/>
    <w:rsid w:val="001F30FE"/>
    <w:rsid w:val="001F3D9D"/>
    <w:rsid w:val="001F4DB5"/>
    <w:rsid w:val="001F52F7"/>
    <w:rsid w:val="001F558E"/>
    <w:rsid w:val="001F6787"/>
    <w:rsid w:val="001F6DF9"/>
    <w:rsid w:val="00200E43"/>
    <w:rsid w:val="0020192A"/>
    <w:rsid w:val="002033F4"/>
    <w:rsid w:val="0020445E"/>
    <w:rsid w:val="002045D5"/>
    <w:rsid w:val="00206116"/>
    <w:rsid w:val="00206660"/>
    <w:rsid w:val="002121D8"/>
    <w:rsid w:val="0021240E"/>
    <w:rsid w:val="00212537"/>
    <w:rsid w:val="00212D97"/>
    <w:rsid w:val="002134A6"/>
    <w:rsid w:val="002139E1"/>
    <w:rsid w:val="00213CB8"/>
    <w:rsid w:val="002161E7"/>
    <w:rsid w:val="00217866"/>
    <w:rsid w:val="00217917"/>
    <w:rsid w:val="00217948"/>
    <w:rsid w:val="00220BC7"/>
    <w:rsid w:val="00220C13"/>
    <w:rsid w:val="0022369E"/>
    <w:rsid w:val="0022504D"/>
    <w:rsid w:val="002255CE"/>
    <w:rsid w:val="002262DE"/>
    <w:rsid w:val="00226E3B"/>
    <w:rsid w:val="00227BB6"/>
    <w:rsid w:val="00227BC6"/>
    <w:rsid w:val="00227EF4"/>
    <w:rsid w:val="00230C0A"/>
    <w:rsid w:val="00232C96"/>
    <w:rsid w:val="00232DD1"/>
    <w:rsid w:val="002342CF"/>
    <w:rsid w:val="002357AE"/>
    <w:rsid w:val="00236650"/>
    <w:rsid w:val="00236E54"/>
    <w:rsid w:val="00237662"/>
    <w:rsid w:val="0023769C"/>
    <w:rsid w:val="00237750"/>
    <w:rsid w:val="002405A5"/>
    <w:rsid w:val="002413BF"/>
    <w:rsid w:val="00242562"/>
    <w:rsid w:val="002437B0"/>
    <w:rsid w:val="00244134"/>
    <w:rsid w:val="00244E56"/>
    <w:rsid w:val="00245013"/>
    <w:rsid w:val="00245B1C"/>
    <w:rsid w:val="00245B4D"/>
    <w:rsid w:val="00246A82"/>
    <w:rsid w:val="002508B1"/>
    <w:rsid w:val="00251012"/>
    <w:rsid w:val="002521DB"/>
    <w:rsid w:val="00253B7A"/>
    <w:rsid w:val="00253FE0"/>
    <w:rsid w:val="00256DB5"/>
    <w:rsid w:val="002605E6"/>
    <w:rsid w:val="00260EB2"/>
    <w:rsid w:val="00261242"/>
    <w:rsid w:val="00262402"/>
    <w:rsid w:val="00264430"/>
    <w:rsid w:val="002651A5"/>
    <w:rsid w:val="00265850"/>
    <w:rsid w:val="00266084"/>
    <w:rsid w:val="00267EFB"/>
    <w:rsid w:val="002707CC"/>
    <w:rsid w:val="00271000"/>
    <w:rsid w:val="002711F8"/>
    <w:rsid w:val="002713A1"/>
    <w:rsid w:val="002719D5"/>
    <w:rsid w:val="002723DA"/>
    <w:rsid w:val="0027394E"/>
    <w:rsid w:val="002751BA"/>
    <w:rsid w:val="00275E5E"/>
    <w:rsid w:val="00276D73"/>
    <w:rsid w:val="00280C58"/>
    <w:rsid w:val="00281214"/>
    <w:rsid w:val="00281AA7"/>
    <w:rsid w:val="002824EE"/>
    <w:rsid w:val="00282EB5"/>
    <w:rsid w:val="0028309A"/>
    <w:rsid w:val="00285002"/>
    <w:rsid w:val="00286168"/>
    <w:rsid w:val="00287B3A"/>
    <w:rsid w:val="0029010F"/>
    <w:rsid w:val="0029027A"/>
    <w:rsid w:val="002906A7"/>
    <w:rsid w:val="00290C82"/>
    <w:rsid w:val="00293148"/>
    <w:rsid w:val="00294292"/>
    <w:rsid w:val="00294367"/>
    <w:rsid w:val="00294B0F"/>
    <w:rsid w:val="00295D74"/>
    <w:rsid w:val="00296068"/>
    <w:rsid w:val="002969DA"/>
    <w:rsid w:val="00297044"/>
    <w:rsid w:val="00297AEF"/>
    <w:rsid w:val="00297E85"/>
    <w:rsid w:val="002A1911"/>
    <w:rsid w:val="002A1938"/>
    <w:rsid w:val="002A2E1B"/>
    <w:rsid w:val="002A3635"/>
    <w:rsid w:val="002A36C6"/>
    <w:rsid w:val="002A4F16"/>
    <w:rsid w:val="002A5237"/>
    <w:rsid w:val="002A55AA"/>
    <w:rsid w:val="002A5755"/>
    <w:rsid w:val="002A5DA6"/>
    <w:rsid w:val="002A6878"/>
    <w:rsid w:val="002A68F3"/>
    <w:rsid w:val="002B06B6"/>
    <w:rsid w:val="002B0778"/>
    <w:rsid w:val="002B12C2"/>
    <w:rsid w:val="002B1E31"/>
    <w:rsid w:val="002B2A25"/>
    <w:rsid w:val="002B2F52"/>
    <w:rsid w:val="002B3666"/>
    <w:rsid w:val="002B3C65"/>
    <w:rsid w:val="002B4431"/>
    <w:rsid w:val="002B5668"/>
    <w:rsid w:val="002B5988"/>
    <w:rsid w:val="002B6990"/>
    <w:rsid w:val="002B6D0B"/>
    <w:rsid w:val="002B72A9"/>
    <w:rsid w:val="002C2435"/>
    <w:rsid w:val="002C2A4E"/>
    <w:rsid w:val="002C2E80"/>
    <w:rsid w:val="002C4670"/>
    <w:rsid w:val="002C4CCD"/>
    <w:rsid w:val="002C5A49"/>
    <w:rsid w:val="002C5C1E"/>
    <w:rsid w:val="002C67AA"/>
    <w:rsid w:val="002D0BF9"/>
    <w:rsid w:val="002D1205"/>
    <w:rsid w:val="002D1B2B"/>
    <w:rsid w:val="002D2442"/>
    <w:rsid w:val="002D39CA"/>
    <w:rsid w:val="002D3D50"/>
    <w:rsid w:val="002D4E0C"/>
    <w:rsid w:val="002D4F38"/>
    <w:rsid w:val="002D5E5C"/>
    <w:rsid w:val="002D6433"/>
    <w:rsid w:val="002D67FE"/>
    <w:rsid w:val="002E31E2"/>
    <w:rsid w:val="002E34E8"/>
    <w:rsid w:val="002E36C9"/>
    <w:rsid w:val="002E3AAF"/>
    <w:rsid w:val="002E49BF"/>
    <w:rsid w:val="002E572E"/>
    <w:rsid w:val="002E6C80"/>
    <w:rsid w:val="002E70BE"/>
    <w:rsid w:val="002F3067"/>
    <w:rsid w:val="002F4F2D"/>
    <w:rsid w:val="002F595A"/>
    <w:rsid w:val="002F607F"/>
    <w:rsid w:val="002F6122"/>
    <w:rsid w:val="002F650A"/>
    <w:rsid w:val="00300B55"/>
    <w:rsid w:val="00300B84"/>
    <w:rsid w:val="0030182C"/>
    <w:rsid w:val="00302AD9"/>
    <w:rsid w:val="003036A0"/>
    <w:rsid w:val="00303B58"/>
    <w:rsid w:val="00303F12"/>
    <w:rsid w:val="00304FDC"/>
    <w:rsid w:val="00305882"/>
    <w:rsid w:val="00306E19"/>
    <w:rsid w:val="00307977"/>
    <w:rsid w:val="0031021D"/>
    <w:rsid w:val="00310895"/>
    <w:rsid w:val="00311D84"/>
    <w:rsid w:val="00312C0E"/>
    <w:rsid w:val="00312F9A"/>
    <w:rsid w:val="003135A9"/>
    <w:rsid w:val="00313C7B"/>
    <w:rsid w:val="00314E17"/>
    <w:rsid w:val="00315296"/>
    <w:rsid w:val="00316283"/>
    <w:rsid w:val="00316F9A"/>
    <w:rsid w:val="00317689"/>
    <w:rsid w:val="003208AC"/>
    <w:rsid w:val="00320C6A"/>
    <w:rsid w:val="003228B6"/>
    <w:rsid w:val="00322B31"/>
    <w:rsid w:val="0032497A"/>
    <w:rsid w:val="00324AE9"/>
    <w:rsid w:val="00326A5D"/>
    <w:rsid w:val="00327076"/>
    <w:rsid w:val="003274F1"/>
    <w:rsid w:val="00330510"/>
    <w:rsid w:val="00332054"/>
    <w:rsid w:val="00332E5A"/>
    <w:rsid w:val="00332EC5"/>
    <w:rsid w:val="00333561"/>
    <w:rsid w:val="003357EE"/>
    <w:rsid w:val="0033596A"/>
    <w:rsid w:val="00340300"/>
    <w:rsid w:val="00340B0C"/>
    <w:rsid w:val="00341656"/>
    <w:rsid w:val="003433A1"/>
    <w:rsid w:val="003450D5"/>
    <w:rsid w:val="00345FEB"/>
    <w:rsid w:val="00346EEE"/>
    <w:rsid w:val="003470C6"/>
    <w:rsid w:val="003473AE"/>
    <w:rsid w:val="00347560"/>
    <w:rsid w:val="00347D05"/>
    <w:rsid w:val="00351321"/>
    <w:rsid w:val="00351CD5"/>
    <w:rsid w:val="003528B0"/>
    <w:rsid w:val="00354354"/>
    <w:rsid w:val="00354945"/>
    <w:rsid w:val="00355B52"/>
    <w:rsid w:val="003560B6"/>
    <w:rsid w:val="00360104"/>
    <w:rsid w:val="00360BEE"/>
    <w:rsid w:val="003618FC"/>
    <w:rsid w:val="003622F6"/>
    <w:rsid w:val="00362656"/>
    <w:rsid w:val="00363D64"/>
    <w:rsid w:val="00364912"/>
    <w:rsid w:val="00364C93"/>
    <w:rsid w:val="00365007"/>
    <w:rsid w:val="0036673A"/>
    <w:rsid w:val="00370E7D"/>
    <w:rsid w:val="0037174F"/>
    <w:rsid w:val="00371CCF"/>
    <w:rsid w:val="0037274F"/>
    <w:rsid w:val="0037324C"/>
    <w:rsid w:val="003732F3"/>
    <w:rsid w:val="00375F73"/>
    <w:rsid w:val="0037635C"/>
    <w:rsid w:val="003766AB"/>
    <w:rsid w:val="0037779E"/>
    <w:rsid w:val="003800FE"/>
    <w:rsid w:val="00382725"/>
    <w:rsid w:val="00382751"/>
    <w:rsid w:val="00382A7C"/>
    <w:rsid w:val="00383836"/>
    <w:rsid w:val="00384197"/>
    <w:rsid w:val="00384307"/>
    <w:rsid w:val="00384401"/>
    <w:rsid w:val="00384A17"/>
    <w:rsid w:val="00384AB4"/>
    <w:rsid w:val="00390C26"/>
    <w:rsid w:val="00391BFA"/>
    <w:rsid w:val="0039264B"/>
    <w:rsid w:val="00392B17"/>
    <w:rsid w:val="003935C6"/>
    <w:rsid w:val="00393BF6"/>
    <w:rsid w:val="0039409D"/>
    <w:rsid w:val="003942DF"/>
    <w:rsid w:val="003945F9"/>
    <w:rsid w:val="003947E8"/>
    <w:rsid w:val="00395A61"/>
    <w:rsid w:val="00395FEB"/>
    <w:rsid w:val="00397DF1"/>
    <w:rsid w:val="003A2514"/>
    <w:rsid w:val="003A3A24"/>
    <w:rsid w:val="003A48C2"/>
    <w:rsid w:val="003A4CCA"/>
    <w:rsid w:val="003A5C96"/>
    <w:rsid w:val="003A5E7D"/>
    <w:rsid w:val="003A6264"/>
    <w:rsid w:val="003A662B"/>
    <w:rsid w:val="003A7C33"/>
    <w:rsid w:val="003B07C0"/>
    <w:rsid w:val="003B1456"/>
    <w:rsid w:val="003B2B95"/>
    <w:rsid w:val="003B4017"/>
    <w:rsid w:val="003B4DD5"/>
    <w:rsid w:val="003B6235"/>
    <w:rsid w:val="003B624E"/>
    <w:rsid w:val="003B72E0"/>
    <w:rsid w:val="003B7AB9"/>
    <w:rsid w:val="003B7DC3"/>
    <w:rsid w:val="003C0396"/>
    <w:rsid w:val="003C052F"/>
    <w:rsid w:val="003C1B9B"/>
    <w:rsid w:val="003C276A"/>
    <w:rsid w:val="003C381F"/>
    <w:rsid w:val="003C3A8B"/>
    <w:rsid w:val="003C4C47"/>
    <w:rsid w:val="003C4D00"/>
    <w:rsid w:val="003C4F4A"/>
    <w:rsid w:val="003C5030"/>
    <w:rsid w:val="003C6B88"/>
    <w:rsid w:val="003D1FBA"/>
    <w:rsid w:val="003D33C4"/>
    <w:rsid w:val="003D3DCA"/>
    <w:rsid w:val="003D4D1E"/>
    <w:rsid w:val="003D6452"/>
    <w:rsid w:val="003D7981"/>
    <w:rsid w:val="003E11D7"/>
    <w:rsid w:val="003E2155"/>
    <w:rsid w:val="003E321A"/>
    <w:rsid w:val="003E395A"/>
    <w:rsid w:val="003E4344"/>
    <w:rsid w:val="003E583A"/>
    <w:rsid w:val="003E686B"/>
    <w:rsid w:val="003E6E57"/>
    <w:rsid w:val="003E78CE"/>
    <w:rsid w:val="003E7994"/>
    <w:rsid w:val="003E7B57"/>
    <w:rsid w:val="003E7DC4"/>
    <w:rsid w:val="003E7EAA"/>
    <w:rsid w:val="003F0E99"/>
    <w:rsid w:val="003F31F6"/>
    <w:rsid w:val="003F370D"/>
    <w:rsid w:val="003F6FEF"/>
    <w:rsid w:val="0040027C"/>
    <w:rsid w:val="004008AD"/>
    <w:rsid w:val="00400EAA"/>
    <w:rsid w:val="0040190E"/>
    <w:rsid w:val="0040323E"/>
    <w:rsid w:val="00404EF2"/>
    <w:rsid w:val="0040574E"/>
    <w:rsid w:val="0040755D"/>
    <w:rsid w:val="00407598"/>
    <w:rsid w:val="00407D89"/>
    <w:rsid w:val="00407E05"/>
    <w:rsid w:val="00410943"/>
    <w:rsid w:val="00410FC2"/>
    <w:rsid w:val="004124F4"/>
    <w:rsid w:val="00412978"/>
    <w:rsid w:val="0041319C"/>
    <w:rsid w:val="0041419A"/>
    <w:rsid w:val="00414CF8"/>
    <w:rsid w:val="00415557"/>
    <w:rsid w:val="004159D6"/>
    <w:rsid w:val="004162D6"/>
    <w:rsid w:val="00417905"/>
    <w:rsid w:val="004223E5"/>
    <w:rsid w:val="00422D58"/>
    <w:rsid w:val="004231A3"/>
    <w:rsid w:val="00423E89"/>
    <w:rsid w:val="00423EF3"/>
    <w:rsid w:val="00424D6E"/>
    <w:rsid w:val="004250A7"/>
    <w:rsid w:val="004261BE"/>
    <w:rsid w:val="00427221"/>
    <w:rsid w:val="0043079B"/>
    <w:rsid w:val="00430B55"/>
    <w:rsid w:val="00430C4D"/>
    <w:rsid w:val="00431579"/>
    <w:rsid w:val="00432753"/>
    <w:rsid w:val="00432C61"/>
    <w:rsid w:val="00433786"/>
    <w:rsid w:val="00434376"/>
    <w:rsid w:val="00434FF1"/>
    <w:rsid w:val="00435495"/>
    <w:rsid w:val="0043553E"/>
    <w:rsid w:val="004365C9"/>
    <w:rsid w:val="004369BA"/>
    <w:rsid w:val="004410FF"/>
    <w:rsid w:val="00441263"/>
    <w:rsid w:val="00441A67"/>
    <w:rsid w:val="00442681"/>
    <w:rsid w:val="004429F9"/>
    <w:rsid w:val="00444E2B"/>
    <w:rsid w:val="004458E7"/>
    <w:rsid w:val="00445EA4"/>
    <w:rsid w:val="004464E4"/>
    <w:rsid w:val="004477D1"/>
    <w:rsid w:val="0045145F"/>
    <w:rsid w:val="004514E4"/>
    <w:rsid w:val="00451CAE"/>
    <w:rsid w:val="00454DA1"/>
    <w:rsid w:val="00455B84"/>
    <w:rsid w:val="00455D7B"/>
    <w:rsid w:val="004569F0"/>
    <w:rsid w:val="004575EF"/>
    <w:rsid w:val="00457F0D"/>
    <w:rsid w:val="00461B37"/>
    <w:rsid w:val="00462B79"/>
    <w:rsid w:val="00463889"/>
    <w:rsid w:val="00463F90"/>
    <w:rsid w:val="00464AC5"/>
    <w:rsid w:val="00464E71"/>
    <w:rsid w:val="0046538C"/>
    <w:rsid w:val="00466B6D"/>
    <w:rsid w:val="00467A13"/>
    <w:rsid w:val="00467EA9"/>
    <w:rsid w:val="00470D4E"/>
    <w:rsid w:val="004722E2"/>
    <w:rsid w:val="00472347"/>
    <w:rsid w:val="004728FB"/>
    <w:rsid w:val="004734C9"/>
    <w:rsid w:val="00473D26"/>
    <w:rsid w:val="004744E3"/>
    <w:rsid w:val="00475B2B"/>
    <w:rsid w:val="00475D91"/>
    <w:rsid w:val="00476821"/>
    <w:rsid w:val="004815D7"/>
    <w:rsid w:val="00481D83"/>
    <w:rsid w:val="0048243A"/>
    <w:rsid w:val="004844DB"/>
    <w:rsid w:val="004855DA"/>
    <w:rsid w:val="00486506"/>
    <w:rsid w:val="0048676F"/>
    <w:rsid w:val="00490799"/>
    <w:rsid w:val="00490B9F"/>
    <w:rsid w:val="0049166C"/>
    <w:rsid w:val="00491EB3"/>
    <w:rsid w:val="00492B01"/>
    <w:rsid w:val="00492B9E"/>
    <w:rsid w:val="00494852"/>
    <w:rsid w:val="00495279"/>
    <w:rsid w:val="004969BF"/>
    <w:rsid w:val="00496B7A"/>
    <w:rsid w:val="004A025E"/>
    <w:rsid w:val="004A0493"/>
    <w:rsid w:val="004A268E"/>
    <w:rsid w:val="004A3244"/>
    <w:rsid w:val="004A32C6"/>
    <w:rsid w:val="004A3320"/>
    <w:rsid w:val="004A3827"/>
    <w:rsid w:val="004A3D95"/>
    <w:rsid w:val="004A3E38"/>
    <w:rsid w:val="004A49C2"/>
    <w:rsid w:val="004A4A4D"/>
    <w:rsid w:val="004A5157"/>
    <w:rsid w:val="004A5F79"/>
    <w:rsid w:val="004A6180"/>
    <w:rsid w:val="004A634C"/>
    <w:rsid w:val="004A7649"/>
    <w:rsid w:val="004A7E35"/>
    <w:rsid w:val="004B0DC8"/>
    <w:rsid w:val="004B10D8"/>
    <w:rsid w:val="004B1DDB"/>
    <w:rsid w:val="004B2278"/>
    <w:rsid w:val="004B5C77"/>
    <w:rsid w:val="004B643D"/>
    <w:rsid w:val="004B7599"/>
    <w:rsid w:val="004C1E96"/>
    <w:rsid w:val="004C20E1"/>
    <w:rsid w:val="004C3011"/>
    <w:rsid w:val="004C409E"/>
    <w:rsid w:val="004C68F0"/>
    <w:rsid w:val="004C6913"/>
    <w:rsid w:val="004C753E"/>
    <w:rsid w:val="004C792A"/>
    <w:rsid w:val="004D0899"/>
    <w:rsid w:val="004D0A72"/>
    <w:rsid w:val="004D11F5"/>
    <w:rsid w:val="004D24EC"/>
    <w:rsid w:val="004D37E4"/>
    <w:rsid w:val="004D417A"/>
    <w:rsid w:val="004D5203"/>
    <w:rsid w:val="004D57E6"/>
    <w:rsid w:val="004D67F3"/>
    <w:rsid w:val="004D6B42"/>
    <w:rsid w:val="004D7BA8"/>
    <w:rsid w:val="004D7BC3"/>
    <w:rsid w:val="004E0691"/>
    <w:rsid w:val="004E0870"/>
    <w:rsid w:val="004E0D65"/>
    <w:rsid w:val="004E2860"/>
    <w:rsid w:val="004E40ED"/>
    <w:rsid w:val="004E40FD"/>
    <w:rsid w:val="004E4D08"/>
    <w:rsid w:val="004E5593"/>
    <w:rsid w:val="004E66C2"/>
    <w:rsid w:val="004F05D5"/>
    <w:rsid w:val="004F0A82"/>
    <w:rsid w:val="004F0BDF"/>
    <w:rsid w:val="004F2656"/>
    <w:rsid w:val="004F2A6D"/>
    <w:rsid w:val="004F4711"/>
    <w:rsid w:val="004F51CE"/>
    <w:rsid w:val="004F5575"/>
    <w:rsid w:val="004F5C40"/>
    <w:rsid w:val="004F61AA"/>
    <w:rsid w:val="004F620F"/>
    <w:rsid w:val="004F6629"/>
    <w:rsid w:val="004F68C1"/>
    <w:rsid w:val="004F7192"/>
    <w:rsid w:val="004F758F"/>
    <w:rsid w:val="004F7D4C"/>
    <w:rsid w:val="004F7E66"/>
    <w:rsid w:val="0050030B"/>
    <w:rsid w:val="005009B1"/>
    <w:rsid w:val="00501AB6"/>
    <w:rsid w:val="00504CEA"/>
    <w:rsid w:val="00505A74"/>
    <w:rsid w:val="00506159"/>
    <w:rsid w:val="00507468"/>
    <w:rsid w:val="0051005F"/>
    <w:rsid w:val="005105AF"/>
    <w:rsid w:val="0051086B"/>
    <w:rsid w:val="00510F34"/>
    <w:rsid w:val="005125BA"/>
    <w:rsid w:val="005129BC"/>
    <w:rsid w:val="0051310F"/>
    <w:rsid w:val="00514947"/>
    <w:rsid w:val="0051688A"/>
    <w:rsid w:val="00516F4A"/>
    <w:rsid w:val="00520496"/>
    <w:rsid w:val="00520D65"/>
    <w:rsid w:val="00522367"/>
    <w:rsid w:val="00522918"/>
    <w:rsid w:val="00523AE2"/>
    <w:rsid w:val="005275A1"/>
    <w:rsid w:val="00530940"/>
    <w:rsid w:val="00530AB4"/>
    <w:rsid w:val="00531295"/>
    <w:rsid w:val="005322C4"/>
    <w:rsid w:val="0053243E"/>
    <w:rsid w:val="005327CF"/>
    <w:rsid w:val="00536D55"/>
    <w:rsid w:val="00540678"/>
    <w:rsid w:val="00541EB6"/>
    <w:rsid w:val="00544FD1"/>
    <w:rsid w:val="00546C9C"/>
    <w:rsid w:val="00546F31"/>
    <w:rsid w:val="00547047"/>
    <w:rsid w:val="00547BFE"/>
    <w:rsid w:val="00547EB4"/>
    <w:rsid w:val="00551270"/>
    <w:rsid w:val="0055271A"/>
    <w:rsid w:val="00552D41"/>
    <w:rsid w:val="005533ED"/>
    <w:rsid w:val="005548AC"/>
    <w:rsid w:val="00555144"/>
    <w:rsid w:val="00555811"/>
    <w:rsid w:val="00557453"/>
    <w:rsid w:val="00557661"/>
    <w:rsid w:val="00560800"/>
    <w:rsid w:val="00560E33"/>
    <w:rsid w:val="00561965"/>
    <w:rsid w:val="00561D27"/>
    <w:rsid w:val="00561E98"/>
    <w:rsid w:val="00562123"/>
    <w:rsid w:val="00562FDD"/>
    <w:rsid w:val="005635E7"/>
    <w:rsid w:val="00563D41"/>
    <w:rsid w:val="00564DAE"/>
    <w:rsid w:val="00565E27"/>
    <w:rsid w:val="005672E7"/>
    <w:rsid w:val="0056751F"/>
    <w:rsid w:val="0057027D"/>
    <w:rsid w:val="0057261E"/>
    <w:rsid w:val="00573E73"/>
    <w:rsid w:val="005770EF"/>
    <w:rsid w:val="00580CD1"/>
    <w:rsid w:val="0058104A"/>
    <w:rsid w:val="00581C16"/>
    <w:rsid w:val="00581E87"/>
    <w:rsid w:val="00582577"/>
    <w:rsid w:val="005864C5"/>
    <w:rsid w:val="0058719B"/>
    <w:rsid w:val="00590212"/>
    <w:rsid w:val="00591096"/>
    <w:rsid w:val="00593325"/>
    <w:rsid w:val="00594444"/>
    <w:rsid w:val="00595AF6"/>
    <w:rsid w:val="00596931"/>
    <w:rsid w:val="005972C7"/>
    <w:rsid w:val="005979C3"/>
    <w:rsid w:val="005A00F6"/>
    <w:rsid w:val="005A0C2C"/>
    <w:rsid w:val="005A1BE5"/>
    <w:rsid w:val="005A1BFE"/>
    <w:rsid w:val="005A2DB4"/>
    <w:rsid w:val="005A3D7F"/>
    <w:rsid w:val="005A40D7"/>
    <w:rsid w:val="005A41B3"/>
    <w:rsid w:val="005A6A2C"/>
    <w:rsid w:val="005A7240"/>
    <w:rsid w:val="005B0013"/>
    <w:rsid w:val="005B10BC"/>
    <w:rsid w:val="005B21B2"/>
    <w:rsid w:val="005B2F02"/>
    <w:rsid w:val="005B3E30"/>
    <w:rsid w:val="005B609B"/>
    <w:rsid w:val="005B627A"/>
    <w:rsid w:val="005B6699"/>
    <w:rsid w:val="005B7435"/>
    <w:rsid w:val="005B780C"/>
    <w:rsid w:val="005B79E9"/>
    <w:rsid w:val="005C0F3D"/>
    <w:rsid w:val="005C1265"/>
    <w:rsid w:val="005C195F"/>
    <w:rsid w:val="005C1B15"/>
    <w:rsid w:val="005C1BE2"/>
    <w:rsid w:val="005C1F9A"/>
    <w:rsid w:val="005C3037"/>
    <w:rsid w:val="005C447C"/>
    <w:rsid w:val="005C4683"/>
    <w:rsid w:val="005C5B33"/>
    <w:rsid w:val="005C655E"/>
    <w:rsid w:val="005C79F3"/>
    <w:rsid w:val="005D1CBD"/>
    <w:rsid w:val="005D2B8E"/>
    <w:rsid w:val="005D59ED"/>
    <w:rsid w:val="005D5AE8"/>
    <w:rsid w:val="005D5B7A"/>
    <w:rsid w:val="005D5B91"/>
    <w:rsid w:val="005E0388"/>
    <w:rsid w:val="005E0D37"/>
    <w:rsid w:val="005E12DF"/>
    <w:rsid w:val="005E24AC"/>
    <w:rsid w:val="005E2EFA"/>
    <w:rsid w:val="005E3C9F"/>
    <w:rsid w:val="005E4029"/>
    <w:rsid w:val="005E4670"/>
    <w:rsid w:val="005E5518"/>
    <w:rsid w:val="005E5E09"/>
    <w:rsid w:val="005E6E10"/>
    <w:rsid w:val="005F0309"/>
    <w:rsid w:val="005F0A34"/>
    <w:rsid w:val="005F0B5C"/>
    <w:rsid w:val="005F1653"/>
    <w:rsid w:val="005F45D6"/>
    <w:rsid w:val="005F554C"/>
    <w:rsid w:val="00601603"/>
    <w:rsid w:val="00601BF9"/>
    <w:rsid w:val="00603B79"/>
    <w:rsid w:val="00603FFE"/>
    <w:rsid w:val="006059F0"/>
    <w:rsid w:val="00606350"/>
    <w:rsid w:val="0060684E"/>
    <w:rsid w:val="00606A4D"/>
    <w:rsid w:val="00606B91"/>
    <w:rsid w:val="00607240"/>
    <w:rsid w:val="00607DE2"/>
    <w:rsid w:val="00607E7C"/>
    <w:rsid w:val="0061063F"/>
    <w:rsid w:val="00612394"/>
    <w:rsid w:val="006134B9"/>
    <w:rsid w:val="00613579"/>
    <w:rsid w:val="00616189"/>
    <w:rsid w:val="0061660E"/>
    <w:rsid w:val="00617E1F"/>
    <w:rsid w:val="006201BC"/>
    <w:rsid w:val="00620223"/>
    <w:rsid w:val="0062125C"/>
    <w:rsid w:val="00621378"/>
    <w:rsid w:val="00622BC4"/>
    <w:rsid w:val="00622D09"/>
    <w:rsid w:val="0062330D"/>
    <w:rsid w:val="00624001"/>
    <w:rsid w:val="00624D77"/>
    <w:rsid w:val="006259B7"/>
    <w:rsid w:val="00625A84"/>
    <w:rsid w:val="006273CE"/>
    <w:rsid w:val="00627C51"/>
    <w:rsid w:val="00627E2A"/>
    <w:rsid w:val="00630184"/>
    <w:rsid w:val="00630559"/>
    <w:rsid w:val="006313F1"/>
    <w:rsid w:val="0063170C"/>
    <w:rsid w:val="00635AB8"/>
    <w:rsid w:val="006365D1"/>
    <w:rsid w:val="00636CB5"/>
    <w:rsid w:val="006412CA"/>
    <w:rsid w:val="00641A67"/>
    <w:rsid w:val="00642544"/>
    <w:rsid w:val="00642B90"/>
    <w:rsid w:val="006437D5"/>
    <w:rsid w:val="0064514B"/>
    <w:rsid w:val="0064522B"/>
    <w:rsid w:val="0064572D"/>
    <w:rsid w:val="006500D6"/>
    <w:rsid w:val="00650824"/>
    <w:rsid w:val="0065328A"/>
    <w:rsid w:val="0065430C"/>
    <w:rsid w:val="0065497F"/>
    <w:rsid w:val="00655729"/>
    <w:rsid w:val="00655B26"/>
    <w:rsid w:val="00656219"/>
    <w:rsid w:val="00657DD5"/>
    <w:rsid w:val="00660A35"/>
    <w:rsid w:val="00661079"/>
    <w:rsid w:val="00662DA9"/>
    <w:rsid w:val="00662DDA"/>
    <w:rsid w:val="00665438"/>
    <w:rsid w:val="00665F0F"/>
    <w:rsid w:val="0066631E"/>
    <w:rsid w:val="00666B6B"/>
    <w:rsid w:val="0067006A"/>
    <w:rsid w:val="00671EDE"/>
    <w:rsid w:val="00672B4B"/>
    <w:rsid w:val="00673AAA"/>
    <w:rsid w:val="00674BBB"/>
    <w:rsid w:val="00675D44"/>
    <w:rsid w:val="006777D4"/>
    <w:rsid w:val="00682CF8"/>
    <w:rsid w:val="006831CD"/>
    <w:rsid w:val="006838AC"/>
    <w:rsid w:val="00686995"/>
    <w:rsid w:val="00686B1B"/>
    <w:rsid w:val="00687A9F"/>
    <w:rsid w:val="00690A1E"/>
    <w:rsid w:val="00691803"/>
    <w:rsid w:val="0069239D"/>
    <w:rsid w:val="006946E6"/>
    <w:rsid w:val="00694EAB"/>
    <w:rsid w:val="006957DB"/>
    <w:rsid w:val="0069619C"/>
    <w:rsid w:val="00696975"/>
    <w:rsid w:val="00696F18"/>
    <w:rsid w:val="00697424"/>
    <w:rsid w:val="006A157D"/>
    <w:rsid w:val="006A1749"/>
    <w:rsid w:val="006A3157"/>
    <w:rsid w:val="006A358C"/>
    <w:rsid w:val="006A36B1"/>
    <w:rsid w:val="006A5682"/>
    <w:rsid w:val="006A5811"/>
    <w:rsid w:val="006A5F6D"/>
    <w:rsid w:val="006A6DBA"/>
    <w:rsid w:val="006A70A4"/>
    <w:rsid w:val="006A7B40"/>
    <w:rsid w:val="006A7F94"/>
    <w:rsid w:val="006B1A8C"/>
    <w:rsid w:val="006B3136"/>
    <w:rsid w:val="006B49F2"/>
    <w:rsid w:val="006B4ABB"/>
    <w:rsid w:val="006B68BF"/>
    <w:rsid w:val="006B7456"/>
    <w:rsid w:val="006B7A10"/>
    <w:rsid w:val="006C048B"/>
    <w:rsid w:val="006C1365"/>
    <w:rsid w:val="006C2288"/>
    <w:rsid w:val="006C3875"/>
    <w:rsid w:val="006C3EEA"/>
    <w:rsid w:val="006C484E"/>
    <w:rsid w:val="006C5523"/>
    <w:rsid w:val="006C56AB"/>
    <w:rsid w:val="006C70A8"/>
    <w:rsid w:val="006C7248"/>
    <w:rsid w:val="006C7347"/>
    <w:rsid w:val="006D16D3"/>
    <w:rsid w:val="006D2B95"/>
    <w:rsid w:val="006D36B6"/>
    <w:rsid w:val="006D4D77"/>
    <w:rsid w:val="006D503B"/>
    <w:rsid w:val="006D5151"/>
    <w:rsid w:val="006D542F"/>
    <w:rsid w:val="006D64B5"/>
    <w:rsid w:val="006D796D"/>
    <w:rsid w:val="006E0AE4"/>
    <w:rsid w:val="006E0C74"/>
    <w:rsid w:val="006E1E2B"/>
    <w:rsid w:val="006E275A"/>
    <w:rsid w:val="006E2C30"/>
    <w:rsid w:val="006E344B"/>
    <w:rsid w:val="006E416E"/>
    <w:rsid w:val="006E5AB5"/>
    <w:rsid w:val="006E69C6"/>
    <w:rsid w:val="006F010A"/>
    <w:rsid w:val="006F29D0"/>
    <w:rsid w:val="006F3248"/>
    <w:rsid w:val="006F4680"/>
    <w:rsid w:val="006F4A57"/>
    <w:rsid w:val="006F6A3D"/>
    <w:rsid w:val="006F6B9F"/>
    <w:rsid w:val="006F71DD"/>
    <w:rsid w:val="007003BC"/>
    <w:rsid w:val="00700658"/>
    <w:rsid w:val="0070074F"/>
    <w:rsid w:val="00700BF9"/>
    <w:rsid w:val="0070238B"/>
    <w:rsid w:val="00702656"/>
    <w:rsid w:val="00702CA2"/>
    <w:rsid w:val="00702F88"/>
    <w:rsid w:val="00703961"/>
    <w:rsid w:val="00703B57"/>
    <w:rsid w:val="007041D8"/>
    <w:rsid w:val="00704310"/>
    <w:rsid w:val="007049FE"/>
    <w:rsid w:val="00704F81"/>
    <w:rsid w:val="00705B88"/>
    <w:rsid w:val="00705F92"/>
    <w:rsid w:val="00706486"/>
    <w:rsid w:val="00706F23"/>
    <w:rsid w:val="00710155"/>
    <w:rsid w:val="007106DA"/>
    <w:rsid w:val="007111ED"/>
    <w:rsid w:val="00711C69"/>
    <w:rsid w:val="00711F3A"/>
    <w:rsid w:val="00712B1D"/>
    <w:rsid w:val="0071313D"/>
    <w:rsid w:val="00713A27"/>
    <w:rsid w:val="00714013"/>
    <w:rsid w:val="00714115"/>
    <w:rsid w:val="00717437"/>
    <w:rsid w:val="00717A78"/>
    <w:rsid w:val="00717AC7"/>
    <w:rsid w:val="00717F11"/>
    <w:rsid w:val="007200BE"/>
    <w:rsid w:val="0072052C"/>
    <w:rsid w:val="0072340F"/>
    <w:rsid w:val="0072481B"/>
    <w:rsid w:val="00724BE5"/>
    <w:rsid w:val="007250D4"/>
    <w:rsid w:val="0072535A"/>
    <w:rsid w:val="007258BE"/>
    <w:rsid w:val="0073104D"/>
    <w:rsid w:val="007310BF"/>
    <w:rsid w:val="00731274"/>
    <w:rsid w:val="00731FFB"/>
    <w:rsid w:val="00732FC2"/>
    <w:rsid w:val="0073358A"/>
    <w:rsid w:val="00733814"/>
    <w:rsid w:val="007342CD"/>
    <w:rsid w:val="00735D8D"/>
    <w:rsid w:val="0073665A"/>
    <w:rsid w:val="00736D68"/>
    <w:rsid w:val="00737556"/>
    <w:rsid w:val="0074125A"/>
    <w:rsid w:val="00741BD5"/>
    <w:rsid w:val="00742744"/>
    <w:rsid w:val="00742C35"/>
    <w:rsid w:val="00743F41"/>
    <w:rsid w:val="00744667"/>
    <w:rsid w:val="00744694"/>
    <w:rsid w:val="00744AFA"/>
    <w:rsid w:val="00745B12"/>
    <w:rsid w:val="00746E31"/>
    <w:rsid w:val="0074746F"/>
    <w:rsid w:val="00751075"/>
    <w:rsid w:val="00752966"/>
    <w:rsid w:val="00752F69"/>
    <w:rsid w:val="00753586"/>
    <w:rsid w:val="00754438"/>
    <w:rsid w:val="00754FF2"/>
    <w:rsid w:val="00756699"/>
    <w:rsid w:val="00760329"/>
    <w:rsid w:val="007606DA"/>
    <w:rsid w:val="0076240C"/>
    <w:rsid w:val="00762FDC"/>
    <w:rsid w:val="0076402E"/>
    <w:rsid w:val="00764136"/>
    <w:rsid w:val="0076484D"/>
    <w:rsid w:val="007653E8"/>
    <w:rsid w:val="0076551F"/>
    <w:rsid w:val="007661C1"/>
    <w:rsid w:val="00766724"/>
    <w:rsid w:val="00766E80"/>
    <w:rsid w:val="00767761"/>
    <w:rsid w:val="007712DB"/>
    <w:rsid w:val="007728D0"/>
    <w:rsid w:val="00772E54"/>
    <w:rsid w:val="007733D3"/>
    <w:rsid w:val="0077595B"/>
    <w:rsid w:val="00781156"/>
    <w:rsid w:val="007820AF"/>
    <w:rsid w:val="007823AD"/>
    <w:rsid w:val="00782601"/>
    <w:rsid w:val="0078293A"/>
    <w:rsid w:val="00782A9E"/>
    <w:rsid w:val="0078391A"/>
    <w:rsid w:val="00784CA1"/>
    <w:rsid w:val="00787E17"/>
    <w:rsid w:val="0079115E"/>
    <w:rsid w:val="007912CE"/>
    <w:rsid w:val="0079162D"/>
    <w:rsid w:val="007917A6"/>
    <w:rsid w:val="007927DE"/>
    <w:rsid w:val="007927FA"/>
    <w:rsid w:val="007931EB"/>
    <w:rsid w:val="007A1324"/>
    <w:rsid w:val="007A18DE"/>
    <w:rsid w:val="007A2B08"/>
    <w:rsid w:val="007B2DF7"/>
    <w:rsid w:val="007B38F4"/>
    <w:rsid w:val="007B3A68"/>
    <w:rsid w:val="007B4C4E"/>
    <w:rsid w:val="007B5DCE"/>
    <w:rsid w:val="007B6988"/>
    <w:rsid w:val="007B6C76"/>
    <w:rsid w:val="007C0195"/>
    <w:rsid w:val="007C0209"/>
    <w:rsid w:val="007C0711"/>
    <w:rsid w:val="007C09FC"/>
    <w:rsid w:val="007C1996"/>
    <w:rsid w:val="007C2385"/>
    <w:rsid w:val="007C3CD4"/>
    <w:rsid w:val="007C752F"/>
    <w:rsid w:val="007C758C"/>
    <w:rsid w:val="007D3A5B"/>
    <w:rsid w:val="007D452A"/>
    <w:rsid w:val="007D4EF7"/>
    <w:rsid w:val="007D506A"/>
    <w:rsid w:val="007D6CD4"/>
    <w:rsid w:val="007D76A0"/>
    <w:rsid w:val="007E0EFC"/>
    <w:rsid w:val="007E227C"/>
    <w:rsid w:val="007E3AC7"/>
    <w:rsid w:val="007E3E22"/>
    <w:rsid w:val="007E483D"/>
    <w:rsid w:val="007E5757"/>
    <w:rsid w:val="007E5936"/>
    <w:rsid w:val="007E649E"/>
    <w:rsid w:val="007E6C77"/>
    <w:rsid w:val="007E6DF1"/>
    <w:rsid w:val="007E7736"/>
    <w:rsid w:val="007E7AFF"/>
    <w:rsid w:val="007F1C14"/>
    <w:rsid w:val="007F2DA7"/>
    <w:rsid w:val="007F4866"/>
    <w:rsid w:val="007F4A48"/>
    <w:rsid w:val="007F5372"/>
    <w:rsid w:val="007F5DF3"/>
    <w:rsid w:val="007F6464"/>
    <w:rsid w:val="007F793F"/>
    <w:rsid w:val="008002E2"/>
    <w:rsid w:val="0080063E"/>
    <w:rsid w:val="008007F3"/>
    <w:rsid w:val="00802763"/>
    <w:rsid w:val="00802DF6"/>
    <w:rsid w:val="00804104"/>
    <w:rsid w:val="00806AFC"/>
    <w:rsid w:val="00811E48"/>
    <w:rsid w:val="0081249C"/>
    <w:rsid w:val="00812915"/>
    <w:rsid w:val="00813B56"/>
    <w:rsid w:val="00813E5B"/>
    <w:rsid w:val="00815F8F"/>
    <w:rsid w:val="00816467"/>
    <w:rsid w:val="008200BC"/>
    <w:rsid w:val="008219B6"/>
    <w:rsid w:val="00821BC8"/>
    <w:rsid w:val="00822FFE"/>
    <w:rsid w:val="0082336D"/>
    <w:rsid w:val="008237FC"/>
    <w:rsid w:val="00824079"/>
    <w:rsid w:val="008249DE"/>
    <w:rsid w:val="008256E4"/>
    <w:rsid w:val="00825FDA"/>
    <w:rsid w:val="00826D1F"/>
    <w:rsid w:val="00826EA4"/>
    <w:rsid w:val="00826F1D"/>
    <w:rsid w:val="00826FC1"/>
    <w:rsid w:val="00830410"/>
    <w:rsid w:val="00831165"/>
    <w:rsid w:val="00832121"/>
    <w:rsid w:val="00832916"/>
    <w:rsid w:val="00834A8E"/>
    <w:rsid w:val="00837552"/>
    <w:rsid w:val="00840452"/>
    <w:rsid w:val="008404CE"/>
    <w:rsid w:val="0084058F"/>
    <w:rsid w:val="0084075F"/>
    <w:rsid w:val="00842923"/>
    <w:rsid w:val="00843960"/>
    <w:rsid w:val="0084418E"/>
    <w:rsid w:val="0084432D"/>
    <w:rsid w:val="008456DA"/>
    <w:rsid w:val="00850697"/>
    <w:rsid w:val="00852126"/>
    <w:rsid w:val="008559F1"/>
    <w:rsid w:val="00856922"/>
    <w:rsid w:val="00857905"/>
    <w:rsid w:val="008602A1"/>
    <w:rsid w:val="00860351"/>
    <w:rsid w:val="00860843"/>
    <w:rsid w:val="00860848"/>
    <w:rsid w:val="0086084E"/>
    <w:rsid w:val="008609D8"/>
    <w:rsid w:val="00861857"/>
    <w:rsid w:val="00861985"/>
    <w:rsid w:val="00861D4F"/>
    <w:rsid w:val="00862744"/>
    <w:rsid w:val="00863EF9"/>
    <w:rsid w:val="00864CBC"/>
    <w:rsid w:val="00865966"/>
    <w:rsid w:val="00865A03"/>
    <w:rsid w:val="008705EC"/>
    <w:rsid w:val="008715CE"/>
    <w:rsid w:val="00871BCC"/>
    <w:rsid w:val="00871C35"/>
    <w:rsid w:val="008723D7"/>
    <w:rsid w:val="00872B71"/>
    <w:rsid w:val="00872E03"/>
    <w:rsid w:val="00876E21"/>
    <w:rsid w:val="00877546"/>
    <w:rsid w:val="008777E6"/>
    <w:rsid w:val="00877F1D"/>
    <w:rsid w:val="0088035C"/>
    <w:rsid w:val="008814D4"/>
    <w:rsid w:val="0088172B"/>
    <w:rsid w:val="0088287B"/>
    <w:rsid w:val="00882930"/>
    <w:rsid w:val="00885AA7"/>
    <w:rsid w:val="00885B64"/>
    <w:rsid w:val="00886504"/>
    <w:rsid w:val="0089019B"/>
    <w:rsid w:val="00890509"/>
    <w:rsid w:val="008913A8"/>
    <w:rsid w:val="008924A9"/>
    <w:rsid w:val="00893DC8"/>
    <w:rsid w:val="00895806"/>
    <w:rsid w:val="008974CD"/>
    <w:rsid w:val="008A1DA0"/>
    <w:rsid w:val="008A2787"/>
    <w:rsid w:val="008A3FD1"/>
    <w:rsid w:val="008A49FF"/>
    <w:rsid w:val="008A51D3"/>
    <w:rsid w:val="008A62EF"/>
    <w:rsid w:val="008A6342"/>
    <w:rsid w:val="008A717B"/>
    <w:rsid w:val="008A7F91"/>
    <w:rsid w:val="008B071B"/>
    <w:rsid w:val="008B09CB"/>
    <w:rsid w:val="008B1B78"/>
    <w:rsid w:val="008B4128"/>
    <w:rsid w:val="008B4AA7"/>
    <w:rsid w:val="008B53F6"/>
    <w:rsid w:val="008B75F2"/>
    <w:rsid w:val="008C0427"/>
    <w:rsid w:val="008C06DC"/>
    <w:rsid w:val="008C1011"/>
    <w:rsid w:val="008C15C2"/>
    <w:rsid w:val="008C194B"/>
    <w:rsid w:val="008C1CAB"/>
    <w:rsid w:val="008C3380"/>
    <w:rsid w:val="008C37BD"/>
    <w:rsid w:val="008C3B6D"/>
    <w:rsid w:val="008C55DE"/>
    <w:rsid w:val="008C5BA0"/>
    <w:rsid w:val="008C7E54"/>
    <w:rsid w:val="008D0309"/>
    <w:rsid w:val="008D0746"/>
    <w:rsid w:val="008D0A95"/>
    <w:rsid w:val="008D25F1"/>
    <w:rsid w:val="008D4923"/>
    <w:rsid w:val="008D5238"/>
    <w:rsid w:val="008D6133"/>
    <w:rsid w:val="008D6871"/>
    <w:rsid w:val="008D6FD1"/>
    <w:rsid w:val="008D7425"/>
    <w:rsid w:val="008E2557"/>
    <w:rsid w:val="008E38E9"/>
    <w:rsid w:val="008E3A59"/>
    <w:rsid w:val="008E5BB2"/>
    <w:rsid w:val="008E5D64"/>
    <w:rsid w:val="008E7309"/>
    <w:rsid w:val="008E768D"/>
    <w:rsid w:val="008E7A8B"/>
    <w:rsid w:val="008F0BBA"/>
    <w:rsid w:val="008F0BE8"/>
    <w:rsid w:val="008F1262"/>
    <w:rsid w:val="008F1E82"/>
    <w:rsid w:val="008F2C5E"/>
    <w:rsid w:val="008F3C01"/>
    <w:rsid w:val="008F72D9"/>
    <w:rsid w:val="008F780D"/>
    <w:rsid w:val="008F7B90"/>
    <w:rsid w:val="008F7E0F"/>
    <w:rsid w:val="00901D16"/>
    <w:rsid w:val="00902697"/>
    <w:rsid w:val="009050B4"/>
    <w:rsid w:val="00905DAF"/>
    <w:rsid w:val="0091040B"/>
    <w:rsid w:val="009106E4"/>
    <w:rsid w:val="009112BC"/>
    <w:rsid w:val="00911652"/>
    <w:rsid w:val="00911AD7"/>
    <w:rsid w:val="009120DB"/>
    <w:rsid w:val="009120F2"/>
    <w:rsid w:val="00912687"/>
    <w:rsid w:val="0091368B"/>
    <w:rsid w:val="009146D6"/>
    <w:rsid w:val="009153C7"/>
    <w:rsid w:val="00916D99"/>
    <w:rsid w:val="009178B6"/>
    <w:rsid w:val="0091790B"/>
    <w:rsid w:val="00920F76"/>
    <w:rsid w:val="00922624"/>
    <w:rsid w:val="0092418E"/>
    <w:rsid w:val="009274C8"/>
    <w:rsid w:val="009313A8"/>
    <w:rsid w:val="00933E60"/>
    <w:rsid w:val="009346D7"/>
    <w:rsid w:val="00935B38"/>
    <w:rsid w:val="00940F47"/>
    <w:rsid w:val="00941198"/>
    <w:rsid w:val="00941B55"/>
    <w:rsid w:val="00942876"/>
    <w:rsid w:val="00942CA6"/>
    <w:rsid w:val="00944C9A"/>
    <w:rsid w:val="009457F3"/>
    <w:rsid w:val="00945C87"/>
    <w:rsid w:val="00946B0A"/>
    <w:rsid w:val="00950FFB"/>
    <w:rsid w:val="00951672"/>
    <w:rsid w:val="0095408F"/>
    <w:rsid w:val="00955C6C"/>
    <w:rsid w:val="009574EB"/>
    <w:rsid w:val="00960869"/>
    <w:rsid w:val="00964A9F"/>
    <w:rsid w:val="00966398"/>
    <w:rsid w:val="00966D40"/>
    <w:rsid w:val="009674F9"/>
    <w:rsid w:val="00967EF9"/>
    <w:rsid w:val="00970B23"/>
    <w:rsid w:val="00971A05"/>
    <w:rsid w:val="00971A5D"/>
    <w:rsid w:val="00971D0C"/>
    <w:rsid w:val="0097268A"/>
    <w:rsid w:val="009727B0"/>
    <w:rsid w:val="00973FCE"/>
    <w:rsid w:val="00974AAA"/>
    <w:rsid w:val="00976391"/>
    <w:rsid w:val="00976689"/>
    <w:rsid w:val="00976EB3"/>
    <w:rsid w:val="00977798"/>
    <w:rsid w:val="009800FC"/>
    <w:rsid w:val="009801A6"/>
    <w:rsid w:val="00980F9A"/>
    <w:rsid w:val="00981BE7"/>
    <w:rsid w:val="00982A33"/>
    <w:rsid w:val="009907E8"/>
    <w:rsid w:val="00991657"/>
    <w:rsid w:val="00991685"/>
    <w:rsid w:val="009932F6"/>
    <w:rsid w:val="0099588E"/>
    <w:rsid w:val="00996F54"/>
    <w:rsid w:val="0099702B"/>
    <w:rsid w:val="009A03DC"/>
    <w:rsid w:val="009A0B62"/>
    <w:rsid w:val="009A0B95"/>
    <w:rsid w:val="009A13CB"/>
    <w:rsid w:val="009A1F67"/>
    <w:rsid w:val="009A2290"/>
    <w:rsid w:val="009A2509"/>
    <w:rsid w:val="009A27C0"/>
    <w:rsid w:val="009A3E9A"/>
    <w:rsid w:val="009A4DB9"/>
    <w:rsid w:val="009A529C"/>
    <w:rsid w:val="009A54BA"/>
    <w:rsid w:val="009A5557"/>
    <w:rsid w:val="009A7776"/>
    <w:rsid w:val="009B06C6"/>
    <w:rsid w:val="009B0E91"/>
    <w:rsid w:val="009B2800"/>
    <w:rsid w:val="009B3AC8"/>
    <w:rsid w:val="009B3CFB"/>
    <w:rsid w:val="009B4E88"/>
    <w:rsid w:val="009B50C5"/>
    <w:rsid w:val="009C14F6"/>
    <w:rsid w:val="009C1813"/>
    <w:rsid w:val="009C1E78"/>
    <w:rsid w:val="009C2C7E"/>
    <w:rsid w:val="009C2F22"/>
    <w:rsid w:val="009C4739"/>
    <w:rsid w:val="009C4F78"/>
    <w:rsid w:val="009C57DD"/>
    <w:rsid w:val="009C6A4A"/>
    <w:rsid w:val="009D042C"/>
    <w:rsid w:val="009D2271"/>
    <w:rsid w:val="009D33D7"/>
    <w:rsid w:val="009D3BA2"/>
    <w:rsid w:val="009D6288"/>
    <w:rsid w:val="009D6C6C"/>
    <w:rsid w:val="009D70EB"/>
    <w:rsid w:val="009E08C4"/>
    <w:rsid w:val="009E0C8D"/>
    <w:rsid w:val="009E0CEC"/>
    <w:rsid w:val="009E14B3"/>
    <w:rsid w:val="009E347C"/>
    <w:rsid w:val="009E379B"/>
    <w:rsid w:val="009E43E7"/>
    <w:rsid w:val="009E4D9E"/>
    <w:rsid w:val="009E7CB2"/>
    <w:rsid w:val="009E7E99"/>
    <w:rsid w:val="009F0418"/>
    <w:rsid w:val="009F0D5F"/>
    <w:rsid w:val="009F0D8A"/>
    <w:rsid w:val="009F229D"/>
    <w:rsid w:val="009F241A"/>
    <w:rsid w:val="009F3470"/>
    <w:rsid w:val="009F3A0D"/>
    <w:rsid w:val="009F4981"/>
    <w:rsid w:val="009F5107"/>
    <w:rsid w:val="009F5AEC"/>
    <w:rsid w:val="009F5CDA"/>
    <w:rsid w:val="009F6405"/>
    <w:rsid w:val="009F6BAD"/>
    <w:rsid w:val="00A01515"/>
    <w:rsid w:val="00A0186E"/>
    <w:rsid w:val="00A019B0"/>
    <w:rsid w:val="00A02EC8"/>
    <w:rsid w:val="00A032DF"/>
    <w:rsid w:val="00A040C8"/>
    <w:rsid w:val="00A04133"/>
    <w:rsid w:val="00A04824"/>
    <w:rsid w:val="00A05B91"/>
    <w:rsid w:val="00A06776"/>
    <w:rsid w:val="00A06A72"/>
    <w:rsid w:val="00A06D71"/>
    <w:rsid w:val="00A101D9"/>
    <w:rsid w:val="00A114A3"/>
    <w:rsid w:val="00A12026"/>
    <w:rsid w:val="00A1237A"/>
    <w:rsid w:val="00A1252F"/>
    <w:rsid w:val="00A13A49"/>
    <w:rsid w:val="00A15526"/>
    <w:rsid w:val="00A15FAF"/>
    <w:rsid w:val="00A1647E"/>
    <w:rsid w:val="00A167CF"/>
    <w:rsid w:val="00A17021"/>
    <w:rsid w:val="00A1707D"/>
    <w:rsid w:val="00A2086E"/>
    <w:rsid w:val="00A23B05"/>
    <w:rsid w:val="00A23D9B"/>
    <w:rsid w:val="00A25803"/>
    <w:rsid w:val="00A27299"/>
    <w:rsid w:val="00A276B2"/>
    <w:rsid w:val="00A3019C"/>
    <w:rsid w:val="00A31DF8"/>
    <w:rsid w:val="00A32A43"/>
    <w:rsid w:val="00A33668"/>
    <w:rsid w:val="00A34388"/>
    <w:rsid w:val="00A343F4"/>
    <w:rsid w:val="00A362CD"/>
    <w:rsid w:val="00A3647E"/>
    <w:rsid w:val="00A36AC7"/>
    <w:rsid w:val="00A418C0"/>
    <w:rsid w:val="00A41CF3"/>
    <w:rsid w:val="00A4275F"/>
    <w:rsid w:val="00A4293B"/>
    <w:rsid w:val="00A42BE8"/>
    <w:rsid w:val="00A43C34"/>
    <w:rsid w:val="00A4428E"/>
    <w:rsid w:val="00A4508D"/>
    <w:rsid w:val="00A4719A"/>
    <w:rsid w:val="00A500F6"/>
    <w:rsid w:val="00A5029F"/>
    <w:rsid w:val="00A52235"/>
    <w:rsid w:val="00A53EFB"/>
    <w:rsid w:val="00A54288"/>
    <w:rsid w:val="00A55895"/>
    <w:rsid w:val="00A57317"/>
    <w:rsid w:val="00A6007E"/>
    <w:rsid w:val="00A60661"/>
    <w:rsid w:val="00A60D4B"/>
    <w:rsid w:val="00A60F9B"/>
    <w:rsid w:val="00A61B79"/>
    <w:rsid w:val="00A62A40"/>
    <w:rsid w:val="00A63638"/>
    <w:rsid w:val="00A63A5A"/>
    <w:rsid w:val="00A63F0F"/>
    <w:rsid w:val="00A64706"/>
    <w:rsid w:val="00A67954"/>
    <w:rsid w:val="00A70365"/>
    <w:rsid w:val="00A7168C"/>
    <w:rsid w:val="00A720E8"/>
    <w:rsid w:val="00A732EE"/>
    <w:rsid w:val="00A73824"/>
    <w:rsid w:val="00A73889"/>
    <w:rsid w:val="00A73E85"/>
    <w:rsid w:val="00A74654"/>
    <w:rsid w:val="00A750D8"/>
    <w:rsid w:val="00A75E4A"/>
    <w:rsid w:val="00A76D2D"/>
    <w:rsid w:val="00A76FD5"/>
    <w:rsid w:val="00A80556"/>
    <w:rsid w:val="00A80844"/>
    <w:rsid w:val="00A819C6"/>
    <w:rsid w:val="00A8661A"/>
    <w:rsid w:val="00A86B63"/>
    <w:rsid w:val="00A8712B"/>
    <w:rsid w:val="00A87356"/>
    <w:rsid w:val="00A87C05"/>
    <w:rsid w:val="00A91038"/>
    <w:rsid w:val="00A91961"/>
    <w:rsid w:val="00A925FA"/>
    <w:rsid w:val="00A94D90"/>
    <w:rsid w:val="00A97483"/>
    <w:rsid w:val="00A97530"/>
    <w:rsid w:val="00AA0167"/>
    <w:rsid w:val="00AA3327"/>
    <w:rsid w:val="00AA471E"/>
    <w:rsid w:val="00AA5004"/>
    <w:rsid w:val="00AB07B3"/>
    <w:rsid w:val="00AB0AFF"/>
    <w:rsid w:val="00AB18CD"/>
    <w:rsid w:val="00AB1DF1"/>
    <w:rsid w:val="00AB2C59"/>
    <w:rsid w:val="00AB331E"/>
    <w:rsid w:val="00AB3B18"/>
    <w:rsid w:val="00AB6006"/>
    <w:rsid w:val="00AB6EDD"/>
    <w:rsid w:val="00AB7687"/>
    <w:rsid w:val="00AC0642"/>
    <w:rsid w:val="00AC1218"/>
    <w:rsid w:val="00AC30C4"/>
    <w:rsid w:val="00AC3928"/>
    <w:rsid w:val="00AC3DDB"/>
    <w:rsid w:val="00AC42AA"/>
    <w:rsid w:val="00AC4ACA"/>
    <w:rsid w:val="00AC526F"/>
    <w:rsid w:val="00AC5840"/>
    <w:rsid w:val="00AC5F08"/>
    <w:rsid w:val="00AC7139"/>
    <w:rsid w:val="00AC7203"/>
    <w:rsid w:val="00AD22AE"/>
    <w:rsid w:val="00AD2667"/>
    <w:rsid w:val="00AD27E1"/>
    <w:rsid w:val="00AD2D50"/>
    <w:rsid w:val="00AD3275"/>
    <w:rsid w:val="00AD378F"/>
    <w:rsid w:val="00AD56B4"/>
    <w:rsid w:val="00AD5C22"/>
    <w:rsid w:val="00AD68EA"/>
    <w:rsid w:val="00AD6DB4"/>
    <w:rsid w:val="00AD7362"/>
    <w:rsid w:val="00AD75B5"/>
    <w:rsid w:val="00AD79E1"/>
    <w:rsid w:val="00AE002B"/>
    <w:rsid w:val="00AE05F7"/>
    <w:rsid w:val="00AE0C22"/>
    <w:rsid w:val="00AE0E16"/>
    <w:rsid w:val="00AE10C1"/>
    <w:rsid w:val="00AE180A"/>
    <w:rsid w:val="00AE1D18"/>
    <w:rsid w:val="00AE3186"/>
    <w:rsid w:val="00AE69BC"/>
    <w:rsid w:val="00AE6B67"/>
    <w:rsid w:val="00AE70BC"/>
    <w:rsid w:val="00AE7387"/>
    <w:rsid w:val="00AF20A2"/>
    <w:rsid w:val="00AF22A9"/>
    <w:rsid w:val="00AF32A8"/>
    <w:rsid w:val="00AF50D9"/>
    <w:rsid w:val="00AF6508"/>
    <w:rsid w:val="00AF7541"/>
    <w:rsid w:val="00AF77C7"/>
    <w:rsid w:val="00AF7C20"/>
    <w:rsid w:val="00AF7C4E"/>
    <w:rsid w:val="00B0063D"/>
    <w:rsid w:val="00B00964"/>
    <w:rsid w:val="00B00B02"/>
    <w:rsid w:val="00B011C5"/>
    <w:rsid w:val="00B02787"/>
    <w:rsid w:val="00B03207"/>
    <w:rsid w:val="00B036C9"/>
    <w:rsid w:val="00B03ACE"/>
    <w:rsid w:val="00B05897"/>
    <w:rsid w:val="00B068F5"/>
    <w:rsid w:val="00B1009E"/>
    <w:rsid w:val="00B10FF0"/>
    <w:rsid w:val="00B1120A"/>
    <w:rsid w:val="00B11C4C"/>
    <w:rsid w:val="00B15DA0"/>
    <w:rsid w:val="00B163D8"/>
    <w:rsid w:val="00B17EA1"/>
    <w:rsid w:val="00B20FB3"/>
    <w:rsid w:val="00B21A9D"/>
    <w:rsid w:val="00B23128"/>
    <w:rsid w:val="00B236A5"/>
    <w:rsid w:val="00B240CF"/>
    <w:rsid w:val="00B26792"/>
    <w:rsid w:val="00B272DE"/>
    <w:rsid w:val="00B274FE"/>
    <w:rsid w:val="00B307A9"/>
    <w:rsid w:val="00B30EC0"/>
    <w:rsid w:val="00B31D97"/>
    <w:rsid w:val="00B31FBA"/>
    <w:rsid w:val="00B32309"/>
    <w:rsid w:val="00B325C9"/>
    <w:rsid w:val="00B328A3"/>
    <w:rsid w:val="00B32F15"/>
    <w:rsid w:val="00B33A72"/>
    <w:rsid w:val="00B34070"/>
    <w:rsid w:val="00B343EB"/>
    <w:rsid w:val="00B34F1C"/>
    <w:rsid w:val="00B353B8"/>
    <w:rsid w:val="00B35592"/>
    <w:rsid w:val="00B36260"/>
    <w:rsid w:val="00B411F3"/>
    <w:rsid w:val="00B4199B"/>
    <w:rsid w:val="00B43B04"/>
    <w:rsid w:val="00B43DEC"/>
    <w:rsid w:val="00B43F2D"/>
    <w:rsid w:val="00B44276"/>
    <w:rsid w:val="00B4448B"/>
    <w:rsid w:val="00B445B7"/>
    <w:rsid w:val="00B469A1"/>
    <w:rsid w:val="00B50A98"/>
    <w:rsid w:val="00B50B7F"/>
    <w:rsid w:val="00B51573"/>
    <w:rsid w:val="00B54629"/>
    <w:rsid w:val="00B54816"/>
    <w:rsid w:val="00B54C77"/>
    <w:rsid w:val="00B55EC1"/>
    <w:rsid w:val="00B55F2A"/>
    <w:rsid w:val="00B5699D"/>
    <w:rsid w:val="00B56BDA"/>
    <w:rsid w:val="00B56C21"/>
    <w:rsid w:val="00B56D7E"/>
    <w:rsid w:val="00B57016"/>
    <w:rsid w:val="00B5760D"/>
    <w:rsid w:val="00B57E21"/>
    <w:rsid w:val="00B60729"/>
    <w:rsid w:val="00B60D69"/>
    <w:rsid w:val="00B628E6"/>
    <w:rsid w:val="00B65081"/>
    <w:rsid w:val="00B6697A"/>
    <w:rsid w:val="00B66AA1"/>
    <w:rsid w:val="00B678FB"/>
    <w:rsid w:val="00B71437"/>
    <w:rsid w:val="00B71640"/>
    <w:rsid w:val="00B71D49"/>
    <w:rsid w:val="00B72A23"/>
    <w:rsid w:val="00B741E8"/>
    <w:rsid w:val="00B745AB"/>
    <w:rsid w:val="00B750EB"/>
    <w:rsid w:val="00B818E2"/>
    <w:rsid w:val="00B81B5B"/>
    <w:rsid w:val="00B82C9B"/>
    <w:rsid w:val="00B8399F"/>
    <w:rsid w:val="00B85257"/>
    <w:rsid w:val="00B85382"/>
    <w:rsid w:val="00B8556E"/>
    <w:rsid w:val="00B85676"/>
    <w:rsid w:val="00B8635A"/>
    <w:rsid w:val="00B86BAE"/>
    <w:rsid w:val="00B86E69"/>
    <w:rsid w:val="00B87801"/>
    <w:rsid w:val="00B912E2"/>
    <w:rsid w:val="00B94A03"/>
    <w:rsid w:val="00B94C74"/>
    <w:rsid w:val="00B958BE"/>
    <w:rsid w:val="00B95BEC"/>
    <w:rsid w:val="00B96739"/>
    <w:rsid w:val="00B97EF7"/>
    <w:rsid w:val="00BA118C"/>
    <w:rsid w:val="00BA19AA"/>
    <w:rsid w:val="00BA2D96"/>
    <w:rsid w:val="00BA353D"/>
    <w:rsid w:val="00BA4FD0"/>
    <w:rsid w:val="00BA7949"/>
    <w:rsid w:val="00BB13B5"/>
    <w:rsid w:val="00BB1E75"/>
    <w:rsid w:val="00BB2B89"/>
    <w:rsid w:val="00BB3F89"/>
    <w:rsid w:val="00BB4A62"/>
    <w:rsid w:val="00BB4E52"/>
    <w:rsid w:val="00BB6381"/>
    <w:rsid w:val="00BB662A"/>
    <w:rsid w:val="00BB6A93"/>
    <w:rsid w:val="00BC01DC"/>
    <w:rsid w:val="00BC16A8"/>
    <w:rsid w:val="00BC225A"/>
    <w:rsid w:val="00BC27D7"/>
    <w:rsid w:val="00BC30D7"/>
    <w:rsid w:val="00BC40E7"/>
    <w:rsid w:val="00BC45B7"/>
    <w:rsid w:val="00BC481E"/>
    <w:rsid w:val="00BC48E0"/>
    <w:rsid w:val="00BC4BB1"/>
    <w:rsid w:val="00BC57BA"/>
    <w:rsid w:val="00BC5BB3"/>
    <w:rsid w:val="00BC6139"/>
    <w:rsid w:val="00BD0D62"/>
    <w:rsid w:val="00BD0EE9"/>
    <w:rsid w:val="00BD1D5E"/>
    <w:rsid w:val="00BD2041"/>
    <w:rsid w:val="00BD2D1F"/>
    <w:rsid w:val="00BD3510"/>
    <w:rsid w:val="00BD35DC"/>
    <w:rsid w:val="00BD522E"/>
    <w:rsid w:val="00BD6FA0"/>
    <w:rsid w:val="00BD6FF3"/>
    <w:rsid w:val="00BD7B35"/>
    <w:rsid w:val="00BE0EB4"/>
    <w:rsid w:val="00BE2287"/>
    <w:rsid w:val="00BE23FD"/>
    <w:rsid w:val="00BE434F"/>
    <w:rsid w:val="00BE4996"/>
    <w:rsid w:val="00BE4EDD"/>
    <w:rsid w:val="00BE6A7E"/>
    <w:rsid w:val="00BE6B0B"/>
    <w:rsid w:val="00BE6FF9"/>
    <w:rsid w:val="00BE7120"/>
    <w:rsid w:val="00BE7EC1"/>
    <w:rsid w:val="00BF039E"/>
    <w:rsid w:val="00BF0BDA"/>
    <w:rsid w:val="00BF0F52"/>
    <w:rsid w:val="00BF1C46"/>
    <w:rsid w:val="00BF53D1"/>
    <w:rsid w:val="00BF588C"/>
    <w:rsid w:val="00C00B50"/>
    <w:rsid w:val="00C019F2"/>
    <w:rsid w:val="00C02959"/>
    <w:rsid w:val="00C03B77"/>
    <w:rsid w:val="00C045BF"/>
    <w:rsid w:val="00C04A64"/>
    <w:rsid w:val="00C0709C"/>
    <w:rsid w:val="00C07F5C"/>
    <w:rsid w:val="00C106E2"/>
    <w:rsid w:val="00C10A7A"/>
    <w:rsid w:val="00C10CCD"/>
    <w:rsid w:val="00C11425"/>
    <w:rsid w:val="00C11AF2"/>
    <w:rsid w:val="00C12406"/>
    <w:rsid w:val="00C12909"/>
    <w:rsid w:val="00C12923"/>
    <w:rsid w:val="00C12F3A"/>
    <w:rsid w:val="00C155A7"/>
    <w:rsid w:val="00C15DC8"/>
    <w:rsid w:val="00C201D7"/>
    <w:rsid w:val="00C21448"/>
    <w:rsid w:val="00C2190B"/>
    <w:rsid w:val="00C2205D"/>
    <w:rsid w:val="00C222A7"/>
    <w:rsid w:val="00C22C06"/>
    <w:rsid w:val="00C243FF"/>
    <w:rsid w:val="00C2587E"/>
    <w:rsid w:val="00C258E7"/>
    <w:rsid w:val="00C27C90"/>
    <w:rsid w:val="00C30373"/>
    <w:rsid w:val="00C30475"/>
    <w:rsid w:val="00C30F17"/>
    <w:rsid w:val="00C315AC"/>
    <w:rsid w:val="00C32A47"/>
    <w:rsid w:val="00C33376"/>
    <w:rsid w:val="00C334BA"/>
    <w:rsid w:val="00C33F0E"/>
    <w:rsid w:val="00C366E9"/>
    <w:rsid w:val="00C371AF"/>
    <w:rsid w:val="00C379C9"/>
    <w:rsid w:val="00C40027"/>
    <w:rsid w:val="00C4028D"/>
    <w:rsid w:val="00C40A48"/>
    <w:rsid w:val="00C418AC"/>
    <w:rsid w:val="00C41B3C"/>
    <w:rsid w:val="00C42375"/>
    <w:rsid w:val="00C424A7"/>
    <w:rsid w:val="00C42665"/>
    <w:rsid w:val="00C42B09"/>
    <w:rsid w:val="00C42DBD"/>
    <w:rsid w:val="00C43A85"/>
    <w:rsid w:val="00C440C9"/>
    <w:rsid w:val="00C4442D"/>
    <w:rsid w:val="00C44F7A"/>
    <w:rsid w:val="00C456B1"/>
    <w:rsid w:val="00C45EF8"/>
    <w:rsid w:val="00C460FD"/>
    <w:rsid w:val="00C461A6"/>
    <w:rsid w:val="00C5048F"/>
    <w:rsid w:val="00C504D5"/>
    <w:rsid w:val="00C527FF"/>
    <w:rsid w:val="00C52E3A"/>
    <w:rsid w:val="00C53194"/>
    <w:rsid w:val="00C5367D"/>
    <w:rsid w:val="00C541A3"/>
    <w:rsid w:val="00C55523"/>
    <w:rsid w:val="00C5589A"/>
    <w:rsid w:val="00C55A67"/>
    <w:rsid w:val="00C56356"/>
    <w:rsid w:val="00C56780"/>
    <w:rsid w:val="00C56D14"/>
    <w:rsid w:val="00C60215"/>
    <w:rsid w:val="00C607B6"/>
    <w:rsid w:val="00C618A2"/>
    <w:rsid w:val="00C61B74"/>
    <w:rsid w:val="00C61BB4"/>
    <w:rsid w:val="00C632A5"/>
    <w:rsid w:val="00C63749"/>
    <w:rsid w:val="00C655E2"/>
    <w:rsid w:val="00C66C42"/>
    <w:rsid w:val="00C70579"/>
    <w:rsid w:val="00C70726"/>
    <w:rsid w:val="00C716E9"/>
    <w:rsid w:val="00C7243A"/>
    <w:rsid w:val="00C725DA"/>
    <w:rsid w:val="00C72970"/>
    <w:rsid w:val="00C72A73"/>
    <w:rsid w:val="00C7350A"/>
    <w:rsid w:val="00C7488B"/>
    <w:rsid w:val="00C748FE"/>
    <w:rsid w:val="00C75FB3"/>
    <w:rsid w:val="00C8172E"/>
    <w:rsid w:val="00C85215"/>
    <w:rsid w:val="00C85301"/>
    <w:rsid w:val="00C85D36"/>
    <w:rsid w:val="00C8602C"/>
    <w:rsid w:val="00C8686E"/>
    <w:rsid w:val="00C875FA"/>
    <w:rsid w:val="00C91013"/>
    <w:rsid w:val="00C91AF5"/>
    <w:rsid w:val="00C91C3C"/>
    <w:rsid w:val="00C91D7F"/>
    <w:rsid w:val="00C93143"/>
    <w:rsid w:val="00C95D4C"/>
    <w:rsid w:val="00C95E2F"/>
    <w:rsid w:val="00C966F0"/>
    <w:rsid w:val="00C96AC0"/>
    <w:rsid w:val="00C970AD"/>
    <w:rsid w:val="00CA1AC5"/>
    <w:rsid w:val="00CA2419"/>
    <w:rsid w:val="00CA3758"/>
    <w:rsid w:val="00CA3A5F"/>
    <w:rsid w:val="00CA5A5D"/>
    <w:rsid w:val="00CA621E"/>
    <w:rsid w:val="00CA62BE"/>
    <w:rsid w:val="00CA6910"/>
    <w:rsid w:val="00CA7AAF"/>
    <w:rsid w:val="00CB0295"/>
    <w:rsid w:val="00CB03A4"/>
    <w:rsid w:val="00CB136E"/>
    <w:rsid w:val="00CB241C"/>
    <w:rsid w:val="00CB39EF"/>
    <w:rsid w:val="00CB3E82"/>
    <w:rsid w:val="00CB5CB0"/>
    <w:rsid w:val="00CB6131"/>
    <w:rsid w:val="00CB6818"/>
    <w:rsid w:val="00CB7137"/>
    <w:rsid w:val="00CB7D84"/>
    <w:rsid w:val="00CC0454"/>
    <w:rsid w:val="00CC17A1"/>
    <w:rsid w:val="00CC183F"/>
    <w:rsid w:val="00CC19D5"/>
    <w:rsid w:val="00CC29AD"/>
    <w:rsid w:val="00CC357F"/>
    <w:rsid w:val="00CC4507"/>
    <w:rsid w:val="00CC496F"/>
    <w:rsid w:val="00CC6F5E"/>
    <w:rsid w:val="00CC7018"/>
    <w:rsid w:val="00CC795E"/>
    <w:rsid w:val="00CD03E8"/>
    <w:rsid w:val="00CD04F8"/>
    <w:rsid w:val="00CD136C"/>
    <w:rsid w:val="00CD1D5A"/>
    <w:rsid w:val="00CD1FA8"/>
    <w:rsid w:val="00CD2719"/>
    <w:rsid w:val="00CD4141"/>
    <w:rsid w:val="00CD4554"/>
    <w:rsid w:val="00CD6699"/>
    <w:rsid w:val="00CD66A2"/>
    <w:rsid w:val="00CD675F"/>
    <w:rsid w:val="00CD6881"/>
    <w:rsid w:val="00CD7CC8"/>
    <w:rsid w:val="00CE0945"/>
    <w:rsid w:val="00CE164A"/>
    <w:rsid w:val="00CE23DB"/>
    <w:rsid w:val="00CE4830"/>
    <w:rsid w:val="00CE4845"/>
    <w:rsid w:val="00CE48CB"/>
    <w:rsid w:val="00CE5BF1"/>
    <w:rsid w:val="00CE61DE"/>
    <w:rsid w:val="00CE6414"/>
    <w:rsid w:val="00CE6582"/>
    <w:rsid w:val="00CE6666"/>
    <w:rsid w:val="00CE66B3"/>
    <w:rsid w:val="00CE68D3"/>
    <w:rsid w:val="00CF0E22"/>
    <w:rsid w:val="00CF16A3"/>
    <w:rsid w:val="00CF1F54"/>
    <w:rsid w:val="00CF33BA"/>
    <w:rsid w:val="00CF5404"/>
    <w:rsid w:val="00D00260"/>
    <w:rsid w:val="00D0071A"/>
    <w:rsid w:val="00D01928"/>
    <w:rsid w:val="00D03065"/>
    <w:rsid w:val="00D0390B"/>
    <w:rsid w:val="00D0391B"/>
    <w:rsid w:val="00D04C77"/>
    <w:rsid w:val="00D04EA5"/>
    <w:rsid w:val="00D0566B"/>
    <w:rsid w:val="00D058BF"/>
    <w:rsid w:val="00D06023"/>
    <w:rsid w:val="00D07CFD"/>
    <w:rsid w:val="00D10998"/>
    <w:rsid w:val="00D113C6"/>
    <w:rsid w:val="00D11DD7"/>
    <w:rsid w:val="00D128C0"/>
    <w:rsid w:val="00D12F74"/>
    <w:rsid w:val="00D13955"/>
    <w:rsid w:val="00D15257"/>
    <w:rsid w:val="00D17CB0"/>
    <w:rsid w:val="00D21CAD"/>
    <w:rsid w:val="00D21DD9"/>
    <w:rsid w:val="00D23179"/>
    <w:rsid w:val="00D24736"/>
    <w:rsid w:val="00D24CAC"/>
    <w:rsid w:val="00D24DC3"/>
    <w:rsid w:val="00D26977"/>
    <w:rsid w:val="00D277E7"/>
    <w:rsid w:val="00D320A8"/>
    <w:rsid w:val="00D33123"/>
    <w:rsid w:val="00D33514"/>
    <w:rsid w:val="00D3383F"/>
    <w:rsid w:val="00D33B2B"/>
    <w:rsid w:val="00D34FFC"/>
    <w:rsid w:val="00D36ECD"/>
    <w:rsid w:val="00D36F10"/>
    <w:rsid w:val="00D37008"/>
    <w:rsid w:val="00D37248"/>
    <w:rsid w:val="00D37F81"/>
    <w:rsid w:val="00D40B1B"/>
    <w:rsid w:val="00D40E71"/>
    <w:rsid w:val="00D4214E"/>
    <w:rsid w:val="00D421ED"/>
    <w:rsid w:val="00D42985"/>
    <w:rsid w:val="00D438A8"/>
    <w:rsid w:val="00D44924"/>
    <w:rsid w:val="00D450FF"/>
    <w:rsid w:val="00D45366"/>
    <w:rsid w:val="00D45DF6"/>
    <w:rsid w:val="00D45E1E"/>
    <w:rsid w:val="00D4644A"/>
    <w:rsid w:val="00D47DC3"/>
    <w:rsid w:val="00D50A22"/>
    <w:rsid w:val="00D51A32"/>
    <w:rsid w:val="00D51BAC"/>
    <w:rsid w:val="00D51E2A"/>
    <w:rsid w:val="00D54B83"/>
    <w:rsid w:val="00D55F2D"/>
    <w:rsid w:val="00D57055"/>
    <w:rsid w:val="00D60763"/>
    <w:rsid w:val="00D60D63"/>
    <w:rsid w:val="00D6101F"/>
    <w:rsid w:val="00D62019"/>
    <w:rsid w:val="00D63058"/>
    <w:rsid w:val="00D635CD"/>
    <w:rsid w:val="00D640AA"/>
    <w:rsid w:val="00D64A77"/>
    <w:rsid w:val="00D65443"/>
    <w:rsid w:val="00D65B95"/>
    <w:rsid w:val="00D65DD6"/>
    <w:rsid w:val="00D6615F"/>
    <w:rsid w:val="00D66856"/>
    <w:rsid w:val="00D66976"/>
    <w:rsid w:val="00D706AE"/>
    <w:rsid w:val="00D71361"/>
    <w:rsid w:val="00D732E7"/>
    <w:rsid w:val="00D73B8C"/>
    <w:rsid w:val="00D74B9F"/>
    <w:rsid w:val="00D7679D"/>
    <w:rsid w:val="00D7714F"/>
    <w:rsid w:val="00D77384"/>
    <w:rsid w:val="00D80D06"/>
    <w:rsid w:val="00D815C8"/>
    <w:rsid w:val="00D82624"/>
    <w:rsid w:val="00D82CEC"/>
    <w:rsid w:val="00D82E4E"/>
    <w:rsid w:val="00D8336C"/>
    <w:rsid w:val="00D835B6"/>
    <w:rsid w:val="00D843AB"/>
    <w:rsid w:val="00D84F8C"/>
    <w:rsid w:val="00D85ED0"/>
    <w:rsid w:val="00D86117"/>
    <w:rsid w:val="00D86EFC"/>
    <w:rsid w:val="00D91711"/>
    <w:rsid w:val="00D92139"/>
    <w:rsid w:val="00D932A4"/>
    <w:rsid w:val="00D94E0B"/>
    <w:rsid w:val="00D95455"/>
    <w:rsid w:val="00D97125"/>
    <w:rsid w:val="00D97359"/>
    <w:rsid w:val="00D97F7E"/>
    <w:rsid w:val="00DA012B"/>
    <w:rsid w:val="00DA0C6F"/>
    <w:rsid w:val="00DA12FB"/>
    <w:rsid w:val="00DA174E"/>
    <w:rsid w:val="00DA3101"/>
    <w:rsid w:val="00DA47E8"/>
    <w:rsid w:val="00DA4D8C"/>
    <w:rsid w:val="00DA5263"/>
    <w:rsid w:val="00DA6283"/>
    <w:rsid w:val="00DA62A5"/>
    <w:rsid w:val="00DA6432"/>
    <w:rsid w:val="00DA7EC0"/>
    <w:rsid w:val="00DA7F0E"/>
    <w:rsid w:val="00DB20FA"/>
    <w:rsid w:val="00DB2F95"/>
    <w:rsid w:val="00DB4BDA"/>
    <w:rsid w:val="00DB547D"/>
    <w:rsid w:val="00DB7A6B"/>
    <w:rsid w:val="00DC09F2"/>
    <w:rsid w:val="00DC3563"/>
    <w:rsid w:val="00DC3673"/>
    <w:rsid w:val="00DC486E"/>
    <w:rsid w:val="00DC5169"/>
    <w:rsid w:val="00DC7015"/>
    <w:rsid w:val="00DD204A"/>
    <w:rsid w:val="00DD2400"/>
    <w:rsid w:val="00DD282E"/>
    <w:rsid w:val="00DD351C"/>
    <w:rsid w:val="00DD3772"/>
    <w:rsid w:val="00DD3937"/>
    <w:rsid w:val="00DD3AA3"/>
    <w:rsid w:val="00DD530C"/>
    <w:rsid w:val="00DD5888"/>
    <w:rsid w:val="00DD5C7E"/>
    <w:rsid w:val="00DD5F83"/>
    <w:rsid w:val="00DD65D3"/>
    <w:rsid w:val="00DD68FC"/>
    <w:rsid w:val="00DD720F"/>
    <w:rsid w:val="00DD7EB2"/>
    <w:rsid w:val="00DE0048"/>
    <w:rsid w:val="00DE0C63"/>
    <w:rsid w:val="00DE1549"/>
    <w:rsid w:val="00DE16CB"/>
    <w:rsid w:val="00DE1FB3"/>
    <w:rsid w:val="00DE3165"/>
    <w:rsid w:val="00DE3175"/>
    <w:rsid w:val="00DE375A"/>
    <w:rsid w:val="00DE3946"/>
    <w:rsid w:val="00DE5FCC"/>
    <w:rsid w:val="00DE6513"/>
    <w:rsid w:val="00DF17AC"/>
    <w:rsid w:val="00DF2D6D"/>
    <w:rsid w:val="00DF2F68"/>
    <w:rsid w:val="00DF3153"/>
    <w:rsid w:val="00DF328E"/>
    <w:rsid w:val="00DF3853"/>
    <w:rsid w:val="00DF41AA"/>
    <w:rsid w:val="00DF4925"/>
    <w:rsid w:val="00DF492B"/>
    <w:rsid w:val="00DF5EFA"/>
    <w:rsid w:val="00DF732D"/>
    <w:rsid w:val="00E01BA2"/>
    <w:rsid w:val="00E0268F"/>
    <w:rsid w:val="00E02B1C"/>
    <w:rsid w:val="00E038BE"/>
    <w:rsid w:val="00E11E78"/>
    <w:rsid w:val="00E12BD2"/>
    <w:rsid w:val="00E12BFA"/>
    <w:rsid w:val="00E13423"/>
    <w:rsid w:val="00E1380D"/>
    <w:rsid w:val="00E138AC"/>
    <w:rsid w:val="00E151A2"/>
    <w:rsid w:val="00E17F24"/>
    <w:rsid w:val="00E217D8"/>
    <w:rsid w:val="00E22352"/>
    <w:rsid w:val="00E24E14"/>
    <w:rsid w:val="00E2603A"/>
    <w:rsid w:val="00E26CC2"/>
    <w:rsid w:val="00E30745"/>
    <w:rsid w:val="00E309E0"/>
    <w:rsid w:val="00E31C5E"/>
    <w:rsid w:val="00E3359E"/>
    <w:rsid w:val="00E335E4"/>
    <w:rsid w:val="00E33EBE"/>
    <w:rsid w:val="00E348E0"/>
    <w:rsid w:val="00E34B79"/>
    <w:rsid w:val="00E34E00"/>
    <w:rsid w:val="00E35DB4"/>
    <w:rsid w:val="00E3627C"/>
    <w:rsid w:val="00E36855"/>
    <w:rsid w:val="00E36C9D"/>
    <w:rsid w:val="00E402D6"/>
    <w:rsid w:val="00E40F7B"/>
    <w:rsid w:val="00E42891"/>
    <w:rsid w:val="00E437D4"/>
    <w:rsid w:val="00E44275"/>
    <w:rsid w:val="00E459D1"/>
    <w:rsid w:val="00E46BBD"/>
    <w:rsid w:val="00E47515"/>
    <w:rsid w:val="00E47687"/>
    <w:rsid w:val="00E50A0E"/>
    <w:rsid w:val="00E526C3"/>
    <w:rsid w:val="00E52790"/>
    <w:rsid w:val="00E52823"/>
    <w:rsid w:val="00E53012"/>
    <w:rsid w:val="00E5343D"/>
    <w:rsid w:val="00E53E1E"/>
    <w:rsid w:val="00E5588E"/>
    <w:rsid w:val="00E55C8F"/>
    <w:rsid w:val="00E56F38"/>
    <w:rsid w:val="00E57026"/>
    <w:rsid w:val="00E572E0"/>
    <w:rsid w:val="00E57D09"/>
    <w:rsid w:val="00E60FAA"/>
    <w:rsid w:val="00E614C1"/>
    <w:rsid w:val="00E61555"/>
    <w:rsid w:val="00E62128"/>
    <w:rsid w:val="00E62343"/>
    <w:rsid w:val="00E644BA"/>
    <w:rsid w:val="00E6601C"/>
    <w:rsid w:val="00E67143"/>
    <w:rsid w:val="00E67538"/>
    <w:rsid w:val="00E67892"/>
    <w:rsid w:val="00E70119"/>
    <w:rsid w:val="00E714E0"/>
    <w:rsid w:val="00E74754"/>
    <w:rsid w:val="00E755BC"/>
    <w:rsid w:val="00E757E0"/>
    <w:rsid w:val="00E75D85"/>
    <w:rsid w:val="00E76B98"/>
    <w:rsid w:val="00E7714F"/>
    <w:rsid w:val="00E775A4"/>
    <w:rsid w:val="00E800B5"/>
    <w:rsid w:val="00E80241"/>
    <w:rsid w:val="00E81033"/>
    <w:rsid w:val="00E813C2"/>
    <w:rsid w:val="00E81491"/>
    <w:rsid w:val="00E82E78"/>
    <w:rsid w:val="00E835B7"/>
    <w:rsid w:val="00E835EE"/>
    <w:rsid w:val="00E8402E"/>
    <w:rsid w:val="00E84DCA"/>
    <w:rsid w:val="00E85B76"/>
    <w:rsid w:val="00E86E0B"/>
    <w:rsid w:val="00E87282"/>
    <w:rsid w:val="00E902A0"/>
    <w:rsid w:val="00E907AF"/>
    <w:rsid w:val="00E9125C"/>
    <w:rsid w:val="00E91424"/>
    <w:rsid w:val="00E914B8"/>
    <w:rsid w:val="00E92E32"/>
    <w:rsid w:val="00E94427"/>
    <w:rsid w:val="00E957F1"/>
    <w:rsid w:val="00E976BE"/>
    <w:rsid w:val="00EA09E2"/>
    <w:rsid w:val="00EA1231"/>
    <w:rsid w:val="00EA140A"/>
    <w:rsid w:val="00EA1466"/>
    <w:rsid w:val="00EA2B0D"/>
    <w:rsid w:val="00EA2F36"/>
    <w:rsid w:val="00EA47C8"/>
    <w:rsid w:val="00EA6193"/>
    <w:rsid w:val="00EA6AAC"/>
    <w:rsid w:val="00EA6F4D"/>
    <w:rsid w:val="00EA729C"/>
    <w:rsid w:val="00EB0599"/>
    <w:rsid w:val="00EB16C0"/>
    <w:rsid w:val="00EB176B"/>
    <w:rsid w:val="00EB1D2F"/>
    <w:rsid w:val="00EB3593"/>
    <w:rsid w:val="00EB4318"/>
    <w:rsid w:val="00EB4466"/>
    <w:rsid w:val="00EB63E0"/>
    <w:rsid w:val="00EC08FB"/>
    <w:rsid w:val="00EC1754"/>
    <w:rsid w:val="00EC1EAF"/>
    <w:rsid w:val="00EC6618"/>
    <w:rsid w:val="00EC7803"/>
    <w:rsid w:val="00ED03F9"/>
    <w:rsid w:val="00ED047E"/>
    <w:rsid w:val="00ED0AAB"/>
    <w:rsid w:val="00ED1647"/>
    <w:rsid w:val="00ED2014"/>
    <w:rsid w:val="00ED21E1"/>
    <w:rsid w:val="00ED27C3"/>
    <w:rsid w:val="00ED6601"/>
    <w:rsid w:val="00ED6F76"/>
    <w:rsid w:val="00ED771C"/>
    <w:rsid w:val="00EE1555"/>
    <w:rsid w:val="00EE3AEC"/>
    <w:rsid w:val="00EE3FE9"/>
    <w:rsid w:val="00EE5D27"/>
    <w:rsid w:val="00EE750C"/>
    <w:rsid w:val="00EE7942"/>
    <w:rsid w:val="00EF0862"/>
    <w:rsid w:val="00EF1F0A"/>
    <w:rsid w:val="00EF22BE"/>
    <w:rsid w:val="00EF2BBC"/>
    <w:rsid w:val="00EF3723"/>
    <w:rsid w:val="00EF3CD8"/>
    <w:rsid w:val="00EF41BF"/>
    <w:rsid w:val="00EF42F4"/>
    <w:rsid w:val="00EF7968"/>
    <w:rsid w:val="00F0033A"/>
    <w:rsid w:val="00F02CE7"/>
    <w:rsid w:val="00F02D8C"/>
    <w:rsid w:val="00F06D45"/>
    <w:rsid w:val="00F07998"/>
    <w:rsid w:val="00F07B67"/>
    <w:rsid w:val="00F07C89"/>
    <w:rsid w:val="00F105E6"/>
    <w:rsid w:val="00F10E1D"/>
    <w:rsid w:val="00F10F1B"/>
    <w:rsid w:val="00F11ADA"/>
    <w:rsid w:val="00F12073"/>
    <w:rsid w:val="00F13860"/>
    <w:rsid w:val="00F16C37"/>
    <w:rsid w:val="00F16E6F"/>
    <w:rsid w:val="00F1712A"/>
    <w:rsid w:val="00F17D33"/>
    <w:rsid w:val="00F20D5A"/>
    <w:rsid w:val="00F22B4B"/>
    <w:rsid w:val="00F22E93"/>
    <w:rsid w:val="00F236EC"/>
    <w:rsid w:val="00F240C9"/>
    <w:rsid w:val="00F252AB"/>
    <w:rsid w:val="00F27DC5"/>
    <w:rsid w:val="00F27FE7"/>
    <w:rsid w:val="00F27FE9"/>
    <w:rsid w:val="00F30658"/>
    <w:rsid w:val="00F30663"/>
    <w:rsid w:val="00F30A84"/>
    <w:rsid w:val="00F31617"/>
    <w:rsid w:val="00F31E4F"/>
    <w:rsid w:val="00F3212B"/>
    <w:rsid w:val="00F3348E"/>
    <w:rsid w:val="00F345B0"/>
    <w:rsid w:val="00F3501D"/>
    <w:rsid w:val="00F35485"/>
    <w:rsid w:val="00F35518"/>
    <w:rsid w:val="00F3601B"/>
    <w:rsid w:val="00F362E9"/>
    <w:rsid w:val="00F3760D"/>
    <w:rsid w:val="00F37DF7"/>
    <w:rsid w:val="00F40130"/>
    <w:rsid w:val="00F40162"/>
    <w:rsid w:val="00F40773"/>
    <w:rsid w:val="00F4261B"/>
    <w:rsid w:val="00F4261F"/>
    <w:rsid w:val="00F42A2C"/>
    <w:rsid w:val="00F42A2E"/>
    <w:rsid w:val="00F42BB0"/>
    <w:rsid w:val="00F42FD7"/>
    <w:rsid w:val="00F43417"/>
    <w:rsid w:val="00F434D3"/>
    <w:rsid w:val="00F438D7"/>
    <w:rsid w:val="00F4487E"/>
    <w:rsid w:val="00F459F0"/>
    <w:rsid w:val="00F466A1"/>
    <w:rsid w:val="00F47BA9"/>
    <w:rsid w:val="00F51CE2"/>
    <w:rsid w:val="00F51DF8"/>
    <w:rsid w:val="00F54483"/>
    <w:rsid w:val="00F545BB"/>
    <w:rsid w:val="00F55435"/>
    <w:rsid w:val="00F55A08"/>
    <w:rsid w:val="00F60270"/>
    <w:rsid w:val="00F611AD"/>
    <w:rsid w:val="00F61975"/>
    <w:rsid w:val="00F61A58"/>
    <w:rsid w:val="00F61BF0"/>
    <w:rsid w:val="00F62A93"/>
    <w:rsid w:val="00F636A2"/>
    <w:rsid w:val="00F64A53"/>
    <w:rsid w:val="00F651AF"/>
    <w:rsid w:val="00F65743"/>
    <w:rsid w:val="00F66853"/>
    <w:rsid w:val="00F67E2F"/>
    <w:rsid w:val="00F70DAE"/>
    <w:rsid w:val="00F713C9"/>
    <w:rsid w:val="00F7259A"/>
    <w:rsid w:val="00F73DBD"/>
    <w:rsid w:val="00F73ECB"/>
    <w:rsid w:val="00F7475B"/>
    <w:rsid w:val="00F75E28"/>
    <w:rsid w:val="00F75EA4"/>
    <w:rsid w:val="00F76F26"/>
    <w:rsid w:val="00F77949"/>
    <w:rsid w:val="00F8070B"/>
    <w:rsid w:val="00F81364"/>
    <w:rsid w:val="00F81891"/>
    <w:rsid w:val="00F81FFD"/>
    <w:rsid w:val="00F82616"/>
    <w:rsid w:val="00F83172"/>
    <w:rsid w:val="00F83267"/>
    <w:rsid w:val="00F832FE"/>
    <w:rsid w:val="00F84320"/>
    <w:rsid w:val="00F84BC5"/>
    <w:rsid w:val="00F85DC5"/>
    <w:rsid w:val="00F862E9"/>
    <w:rsid w:val="00F87DCB"/>
    <w:rsid w:val="00F87EDF"/>
    <w:rsid w:val="00F90B6B"/>
    <w:rsid w:val="00F9120F"/>
    <w:rsid w:val="00F91AD9"/>
    <w:rsid w:val="00F91BA1"/>
    <w:rsid w:val="00F9245F"/>
    <w:rsid w:val="00F9284E"/>
    <w:rsid w:val="00F929D7"/>
    <w:rsid w:val="00F93499"/>
    <w:rsid w:val="00F93AF1"/>
    <w:rsid w:val="00F96ED9"/>
    <w:rsid w:val="00F97100"/>
    <w:rsid w:val="00F977FC"/>
    <w:rsid w:val="00F97988"/>
    <w:rsid w:val="00FA0004"/>
    <w:rsid w:val="00FA00D0"/>
    <w:rsid w:val="00FA155E"/>
    <w:rsid w:val="00FA1601"/>
    <w:rsid w:val="00FA1854"/>
    <w:rsid w:val="00FA2980"/>
    <w:rsid w:val="00FA34AE"/>
    <w:rsid w:val="00FA40D3"/>
    <w:rsid w:val="00FA4C45"/>
    <w:rsid w:val="00FA4CF1"/>
    <w:rsid w:val="00FA6BAE"/>
    <w:rsid w:val="00FA7312"/>
    <w:rsid w:val="00FB03EE"/>
    <w:rsid w:val="00FB0EFB"/>
    <w:rsid w:val="00FB139B"/>
    <w:rsid w:val="00FB474E"/>
    <w:rsid w:val="00FB74FA"/>
    <w:rsid w:val="00FB7803"/>
    <w:rsid w:val="00FB78D5"/>
    <w:rsid w:val="00FB79AA"/>
    <w:rsid w:val="00FC08DC"/>
    <w:rsid w:val="00FC1008"/>
    <w:rsid w:val="00FC2AB1"/>
    <w:rsid w:val="00FC3619"/>
    <w:rsid w:val="00FC37E4"/>
    <w:rsid w:val="00FC60D4"/>
    <w:rsid w:val="00FC71D1"/>
    <w:rsid w:val="00FC73D6"/>
    <w:rsid w:val="00FC781F"/>
    <w:rsid w:val="00FD01F5"/>
    <w:rsid w:val="00FD1428"/>
    <w:rsid w:val="00FD19D9"/>
    <w:rsid w:val="00FD25E6"/>
    <w:rsid w:val="00FD2BE4"/>
    <w:rsid w:val="00FD2C33"/>
    <w:rsid w:val="00FD3B6C"/>
    <w:rsid w:val="00FD3F34"/>
    <w:rsid w:val="00FD449B"/>
    <w:rsid w:val="00FD4B97"/>
    <w:rsid w:val="00FD505C"/>
    <w:rsid w:val="00FD50DD"/>
    <w:rsid w:val="00FD5209"/>
    <w:rsid w:val="00FD59CB"/>
    <w:rsid w:val="00FD5B1B"/>
    <w:rsid w:val="00FD71BC"/>
    <w:rsid w:val="00FD7411"/>
    <w:rsid w:val="00FD7548"/>
    <w:rsid w:val="00FD7967"/>
    <w:rsid w:val="00FE1054"/>
    <w:rsid w:val="00FE164C"/>
    <w:rsid w:val="00FE1AFD"/>
    <w:rsid w:val="00FE1BF6"/>
    <w:rsid w:val="00FE1E0A"/>
    <w:rsid w:val="00FE219D"/>
    <w:rsid w:val="00FE223F"/>
    <w:rsid w:val="00FE2BBD"/>
    <w:rsid w:val="00FE2CF2"/>
    <w:rsid w:val="00FE55EC"/>
    <w:rsid w:val="00FE69A4"/>
    <w:rsid w:val="00FE7951"/>
    <w:rsid w:val="00FF00E4"/>
    <w:rsid w:val="00FF06F6"/>
    <w:rsid w:val="00FF0DBC"/>
    <w:rsid w:val="00FF0FE6"/>
    <w:rsid w:val="00FF116F"/>
    <w:rsid w:val="00FF156F"/>
    <w:rsid w:val="00FF15A6"/>
    <w:rsid w:val="00FF2219"/>
    <w:rsid w:val="00FF331F"/>
    <w:rsid w:val="00FF3333"/>
    <w:rsid w:val="00FF3E46"/>
    <w:rsid w:val="00FF4738"/>
    <w:rsid w:val="00FF5BAB"/>
    <w:rsid w:val="00FF5CAC"/>
    <w:rsid w:val="00FF62EC"/>
    <w:rsid w:val="00FF78C2"/>
    <w:rsid w:val="00FF7F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3E7858"/>
  <w15:chartTrackingRefBased/>
  <w15:docId w15:val="{1C60D24A-0BE8-4DBB-A705-3854BD07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E60"/>
    <w:rPr>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933E60"/>
    <w:pPr>
      <w:spacing w:before="100" w:beforeAutospacing="1" w:after="100" w:afterAutospacing="1" w:line="138" w:lineRule="atLeast"/>
    </w:pPr>
    <w:rPr>
      <w:rFonts w:ascii="Verdana" w:hAnsi="Verdana"/>
      <w:sz w:val="14"/>
      <w:szCs w:val="14"/>
      <w:lang w:val="en-US" w:eastAsia="en-US"/>
    </w:rPr>
  </w:style>
  <w:style w:type="character" w:customStyle="1" w:styleId="litera1">
    <w:name w:val="litera1"/>
    <w:rsid w:val="00933E60"/>
    <w:rPr>
      <w:b/>
      <w:bCs/>
      <w:color w:val="000000"/>
    </w:rPr>
  </w:style>
  <w:style w:type="character" w:customStyle="1" w:styleId="alineat1">
    <w:name w:val="alineat1"/>
    <w:rsid w:val="00933E60"/>
    <w:rPr>
      <w:b/>
      <w:bCs/>
      <w:color w:val="000000"/>
    </w:rPr>
  </w:style>
  <w:style w:type="character" w:customStyle="1" w:styleId="paragraf1">
    <w:name w:val="paragraf1"/>
    <w:basedOn w:val="Fontdeparagrafimplicit"/>
    <w:rsid w:val="00933E60"/>
  </w:style>
  <w:style w:type="character" w:customStyle="1" w:styleId="punct1">
    <w:name w:val="punct1"/>
    <w:rsid w:val="00933E60"/>
    <w:rPr>
      <w:b/>
      <w:bCs/>
      <w:color w:val="000000"/>
    </w:rPr>
  </w:style>
  <w:style w:type="paragraph" w:customStyle="1" w:styleId="DefaultText">
    <w:name w:val="Default Text"/>
    <w:basedOn w:val="Normal"/>
    <w:rsid w:val="004F4711"/>
    <w:rPr>
      <w:noProof/>
      <w:szCs w:val="20"/>
      <w:lang w:val="en-US" w:eastAsia="en-US"/>
    </w:rPr>
  </w:style>
  <w:style w:type="paragraph" w:customStyle="1" w:styleId="CharCharCharChar">
    <w:name w:val="Char Char Char Char"/>
    <w:basedOn w:val="Normal"/>
    <w:rsid w:val="00752966"/>
    <w:rPr>
      <w:lang w:val="pl-PL" w:eastAsia="pl-PL"/>
    </w:rPr>
  </w:style>
  <w:style w:type="paragraph" w:styleId="TextnBalon">
    <w:name w:val="Balloon Text"/>
    <w:basedOn w:val="Normal"/>
    <w:semiHidden/>
    <w:rsid w:val="00FB79AA"/>
    <w:rPr>
      <w:rFonts w:ascii="Tahoma" w:hAnsi="Tahoma" w:cs="Tahoma"/>
      <w:sz w:val="16"/>
      <w:szCs w:val="16"/>
    </w:rPr>
  </w:style>
  <w:style w:type="paragraph" w:styleId="Antet">
    <w:name w:val="header"/>
    <w:basedOn w:val="Normal"/>
    <w:rsid w:val="00E36C9D"/>
    <w:pPr>
      <w:tabs>
        <w:tab w:val="center" w:pos="4320"/>
        <w:tab w:val="right" w:pos="8640"/>
      </w:tabs>
    </w:pPr>
  </w:style>
  <w:style w:type="paragraph" w:styleId="Subsol">
    <w:name w:val="footer"/>
    <w:basedOn w:val="Normal"/>
    <w:link w:val="SubsolCaracter"/>
    <w:uiPriority w:val="99"/>
    <w:rsid w:val="00E36C9D"/>
    <w:pPr>
      <w:tabs>
        <w:tab w:val="center" w:pos="4320"/>
        <w:tab w:val="right" w:pos="8640"/>
      </w:tabs>
    </w:pPr>
  </w:style>
  <w:style w:type="table" w:customStyle="1" w:styleId="GrilTabel">
    <w:name w:val="Grilă Tabel"/>
    <w:basedOn w:val="TabelNormal"/>
    <w:rsid w:val="00731F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olCaracter">
    <w:name w:val="Subsol Caracter"/>
    <w:link w:val="Subsol"/>
    <w:uiPriority w:val="99"/>
    <w:rsid w:val="00CD66A2"/>
    <w:rPr>
      <w:sz w:val="24"/>
      <w:szCs w:val="24"/>
    </w:rPr>
  </w:style>
  <w:style w:type="paragraph" w:customStyle="1" w:styleId="DefaultText2">
    <w:name w:val="Default Text:2"/>
    <w:basedOn w:val="Normal"/>
    <w:rsid w:val="005A00F6"/>
    <w:rPr>
      <w:noProof/>
      <w:szCs w:val="20"/>
      <w:lang w:eastAsia="en-US"/>
    </w:rPr>
  </w:style>
  <w:style w:type="paragraph" w:styleId="Listparagraf">
    <w:name w:val="List Paragraph"/>
    <w:aliases w:val="Normal bullet 2,List Paragraph1"/>
    <w:basedOn w:val="Normal"/>
    <w:link w:val="ListparagrafCaracter"/>
    <w:uiPriority w:val="34"/>
    <w:qFormat/>
    <w:rsid w:val="00AE180A"/>
    <w:pPr>
      <w:spacing w:after="200" w:line="276" w:lineRule="auto"/>
      <w:ind w:left="720"/>
      <w:contextualSpacing/>
    </w:pPr>
    <w:rPr>
      <w:rFonts w:ascii="Calibri" w:hAnsi="Calibri"/>
      <w:sz w:val="22"/>
      <w:szCs w:val="22"/>
      <w:lang w:val="en-US" w:eastAsia="en-US"/>
    </w:rPr>
  </w:style>
  <w:style w:type="character" w:styleId="Hyperlink">
    <w:name w:val="Hyperlink"/>
    <w:rsid w:val="001171D8"/>
    <w:rPr>
      <w:color w:val="0000FF"/>
      <w:u w:val="single"/>
    </w:rPr>
  </w:style>
  <w:style w:type="character" w:customStyle="1" w:styleId="l5def1">
    <w:name w:val="l5def1"/>
    <w:rsid w:val="004575EF"/>
    <w:rPr>
      <w:rFonts w:ascii="Arial" w:hAnsi="Arial" w:cs="Arial" w:hint="default"/>
      <w:color w:val="000000"/>
      <w:sz w:val="26"/>
      <w:szCs w:val="26"/>
    </w:rPr>
  </w:style>
  <w:style w:type="character" w:customStyle="1" w:styleId="l5def2">
    <w:name w:val="l5def2"/>
    <w:rsid w:val="004575EF"/>
    <w:rPr>
      <w:rFonts w:ascii="Arial" w:hAnsi="Arial" w:cs="Arial" w:hint="default"/>
      <w:color w:val="000000"/>
      <w:sz w:val="26"/>
      <w:szCs w:val="26"/>
    </w:rPr>
  </w:style>
  <w:style w:type="table" w:styleId="Tabelgril">
    <w:name w:val="Table Grid"/>
    <w:basedOn w:val="TabelNormal"/>
    <w:uiPriority w:val="39"/>
    <w:rsid w:val="00CE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821BC8"/>
    <w:pPr>
      <w:numPr>
        <w:numId w:val="20"/>
      </w:numPr>
      <w:tabs>
        <w:tab w:val="left" w:pos="720"/>
      </w:tabs>
      <w:autoSpaceDE w:val="0"/>
      <w:autoSpaceDN w:val="0"/>
      <w:adjustRightInd w:val="0"/>
      <w:ind w:left="5889"/>
    </w:pPr>
    <w:rPr>
      <w:rFonts w:ascii="Arial,Bold" w:hAnsi="Arial,Bold" w:cs="Arial,Bold"/>
      <w:sz w:val="20"/>
      <w:szCs w:val="20"/>
      <w:lang w:eastAsia="en-US"/>
    </w:rPr>
  </w:style>
  <w:style w:type="character" w:customStyle="1" w:styleId="l5def3">
    <w:name w:val="l5def3"/>
    <w:rsid w:val="00490B9F"/>
    <w:rPr>
      <w:rFonts w:ascii="Arial" w:hAnsi="Arial" w:cs="Arial" w:hint="default"/>
      <w:color w:val="000000"/>
      <w:sz w:val="26"/>
      <w:szCs w:val="26"/>
    </w:rPr>
  </w:style>
  <w:style w:type="character" w:customStyle="1" w:styleId="l5def4">
    <w:name w:val="l5def4"/>
    <w:rsid w:val="00490B9F"/>
    <w:rPr>
      <w:rFonts w:ascii="Arial" w:hAnsi="Arial" w:cs="Arial" w:hint="default"/>
      <w:color w:val="000000"/>
      <w:sz w:val="26"/>
      <w:szCs w:val="26"/>
    </w:rPr>
  </w:style>
  <w:style w:type="character" w:customStyle="1" w:styleId="l5def5">
    <w:name w:val="l5def5"/>
    <w:rsid w:val="00490B9F"/>
    <w:rPr>
      <w:rFonts w:ascii="Arial" w:hAnsi="Arial" w:cs="Arial" w:hint="default"/>
      <w:color w:val="000000"/>
      <w:sz w:val="26"/>
      <w:szCs w:val="26"/>
    </w:rPr>
  </w:style>
  <w:style w:type="character" w:customStyle="1" w:styleId="l5def6">
    <w:name w:val="l5def6"/>
    <w:rsid w:val="00490B9F"/>
    <w:rPr>
      <w:rFonts w:ascii="Arial" w:hAnsi="Arial" w:cs="Arial" w:hint="default"/>
      <w:color w:val="000000"/>
      <w:sz w:val="26"/>
      <w:szCs w:val="26"/>
    </w:rPr>
  </w:style>
  <w:style w:type="character" w:customStyle="1" w:styleId="l5def7">
    <w:name w:val="l5def7"/>
    <w:rsid w:val="00490B9F"/>
    <w:rPr>
      <w:rFonts w:ascii="Arial" w:hAnsi="Arial" w:cs="Arial" w:hint="default"/>
      <w:color w:val="000000"/>
      <w:sz w:val="26"/>
      <w:szCs w:val="26"/>
    </w:rPr>
  </w:style>
  <w:style w:type="character" w:customStyle="1" w:styleId="l5def9">
    <w:name w:val="l5def9"/>
    <w:rsid w:val="00490B9F"/>
    <w:rPr>
      <w:rFonts w:ascii="Arial" w:hAnsi="Arial" w:cs="Arial" w:hint="default"/>
      <w:color w:val="000000"/>
      <w:sz w:val="26"/>
      <w:szCs w:val="26"/>
    </w:rPr>
  </w:style>
  <w:style w:type="character" w:customStyle="1" w:styleId="l5def10">
    <w:name w:val="l5def10"/>
    <w:rsid w:val="00490B9F"/>
    <w:rPr>
      <w:rFonts w:ascii="Arial" w:hAnsi="Arial" w:cs="Arial" w:hint="default"/>
      <w:color w:val="000000"/>
      <w:sz w:val="26"/>
      <w:szCs w:val="26"/>
    </w:rPr>
  </w:style>
  <w:style w:type="character" w:customStyle="1" w:styleId="l5def11">
    <w:name w:val="l5def11"/>
    <w:rsid w:val="00490B9F"/>
    <w:rPr>
      <w:rFonts w:ascii="Arial" w:hAnsi="Arial" w:cs="Arial" w:hint="default"/>
      <w:color w:val="000000"/>
      <w:sz w:val="26"/>
      <w:szCs w:val="26"/>
    </w:rPr>
  </w:style>
  <w:style w:type="character" w:customStyle="1" w:styleId="l5def12">
    <w:name w:val="l5def12"/>
    <w:rsid w:val="00490B9F"/>
    <w:rPr>
      <w:rFonts w:ascii="Arial" w:hAnsi="Arial" w:cs="Arial" w:hint="default"/>
      <w:color w:val="000000"/>
      <w:sz w:val="26"/>
      <w:szCs w:val="26"/>
    </w:rPr>
  </w:style>
  <w:style w:type="character" w:customStyle="1" w:styleId="l5def13">
    <w:name w:val="l5def13"/>
    <w:rsid w:val="00490B9F"/>
    <w:rPr>
      <w:rFonts w:ascii="Arial" w:hAnsi="Arial" w:cs="Arial" w:hint="default"/>
      <w:color w:val="000000"/>
      <w:sz w:val="26"/>
      <w:szCs w:val="26"/>
    </w:rPr>
  </w:style>
  <w:style w:type="character" w:customStyle="1" w:styleId="l5def14">
    <w:name w:val="l5def14"/>
    <w:rsid w:val="00490B9F"/>
    <w:rPr>
      <w:rFonts w:ascii="Arial" w:hAnsi="Arial" w:cs="Arial" w:hint="default"/>
      <w:color w:val="000000"/>
      <w:sz w:val="26"/>
      <w:szCs w:val="26"/>
    </w:rPr>
  </w:style>
  <w:style w:type="character" w:customStyle="1" w:styleId="l5def15">
    <w:name w:val="l5def15"/>
    <w:rsid w:val="00490B9F"/>
    <w:rPr>
      <w:rFonts w:ascii="Arial" w:hAnsi="Arial" w:cs="Arial" w:hint="default"/>
      <w:color w:val="000000"/>
      <w:sz w:val="26"/>
      <w:szCs w:val="26"/>
    </w:rPr>
  </w:style>
  <w:style w:type="character" w:customStyle="1" w:styleId="l5def16">
    <w:name w:val="l5def16"/>
    <w:rsid w:val="00490B9F"/>
    <w:rPr>
      <w:rFonts w:ascii="Arial" w:hAnsi="Arial" w:cs="Arial" w:hint="default"/>
      <w:color w:val="000000"/>
      <w:sz w:val="26"/>
      <w:szCs w:val="26"/>
    </w:rPr>
  </w:style>
  <w:style w:type="character" w:customStyle="1" w:styleId="l5def17">
    <w:name w:val="l5def17"/>
    <w:rsid w:val="00490B9F"/>
    <w:rPr>
      <w:rFonts w:ascii="Arial" w:hAnsi="Arial" w:cs="Arial" w:hint="default"/>
      <w:color w:val="000000"/>
      <w:sz w:val="26"/>
      <w:szCs w:val="26"/>
    </w:rPr>
  </w:style>
  <w:style w:type="character" w:customStyle="1" w:styleId="l5def18">
    <w:name w:val="l5def18"/>
    <w:rsid w:val="00490B9F"/>
    <w:rPr>
      <w:rFonts w:ascii="Arial" w:hAnsi="Arial" w:cs="Arial" w:hint="default"/>
      <w:color w:val="000000"/>
      <w:sz w:val="26"/>
      <w:szCs w:val="26"/>
    </w:rPr>
  </w:style>
  <w:style w:type="character" w:customStyle="1" w:styleId="l5def20">
    <w:name w:val="l5def20"/>
    <w:rsid w:val="00490B9F"/>
    <w:rPr>
      <w:rFonts w:ascii="Arial" w:hAnsi="Arial" w:cs="Arial" w:hint="default"/>
      <w:color w:val="000000"/>
      <w:sz w:val="26"/>
      <w:szCs w:val="26"/>
    </w:rPr>
  </w:style>
  <w:style w:type="character" w:customStyle="1" w:styleId="l5def21">
    <w:name w:val="l5def21"/>
    <w:rsid w:val="00490B9F"/>
    <w:rPr>
      <w:rFonts w:ascii="Arial" w:hAnsi="Arial" w:cs="Arial" w:hint="default"/>
      <w:color w:val="000000"/>
      <w:sz w:val="26"/>
      <w:szCs w:val="26"/>
    </w:rPr>
  </w:style>
  <w:style w:type="character" w:customStyle="1" w:styleId="l5def23">
    <w:name w:val="l5def23"/>
    <w:rsid w:val="00490B9F"/>
    <w:rPr>
      <w:rFonts w:ascii="Arial" w:hAnsi="Arial" w:cs="Arial" w:hint="default"/>
      <w:color w:val="000000"/>
      <w:sz w:val="26"/>
      <w:szCs w:val="26"/>
    </w:rPr>
  </w:style>
  <w:style w:type="character" w:customStyle="1" w:styleId="l5def24">
    <w:name w:val="l5def24"/>
    <w:rsid w:val="00490B9F"/>
    <w:rPr>
      <w:rFonts w:ascii="Arial" w:hAnsi="Arial" w:cs="Arial" w:hint="default"/>
      <w:color w:val="000000"/>
      <w:sz w:val="26"/>
      <w:szCs w:val="26"/>
    </w:rPr>
  </w:style>
  <w:style w:type="character" w:customStyle="1" w:styleId="l5def25">
    <w:name w:val="l5def25"/>
    <w:rsid w:val="00490B9F"/>
    <w:rPr>
      <w:rFonts w:ascii="Arial" w:hAnsi="Arial" w:cs="Arial" w:hint="default"/>
      <w:color w:val="000000"/>
      <w:sz w:val="26"/>
      <w:szCs w:val="26"/>
    </w:rPr>
  </w:style>
  <w:style w:type="character" w:customStyle="1" w:styleId="l5def26">
    <w:name w:val="l5def26"/>
    <w:rsid w:val="00490B9F"/>
    <w:rPr>
      <w:rFonts w:ascii="Arial" w:hAnsi="Arial" w:cs="Arial" w:hint="default"/>
      <w:color w:val="000000"/>
      <w:sz w:val="26"/>
      <w:szCs w:val="26"/>
    </w:rPr>
  </w:style>
  <w:style w:type="character" w:customStyle="1" w:styleId="l5def27">
    <w:name w:val="l5def27"/>
    <w:rsid w:val="00490B9F"/>
    <w:rPr>
      <w:rFonts w:ascii="Arial" w:hAnsi="Arial" w:cs="Arial" w:hint="default"/>
      <w:color w:val="000000"/>
      <w:sz w:val="26"/>
      <w:szCs w:val="26"/>
    </w:rPr>
  </w:style>
  <w:style w:type="character" w:customStyle="1" w:styleId="l5def28">
    <w:name w:val="l5def28"/>
    <w:rsid w:val="00490B9F"/>
    <w:rPr>
      <w:rFonts w:ascii="Arial" w:hAnsi="Arial" w:cs="Arial" w:hint="default"/>
      <w:color w:val="000000"/>
      <w:sz w:val="26"/>
      <w:szCs w:val="26"/>
    </w:rPr>
  </w:style>
  <w:style w:type="character" w:customStyle="1" w:styleId="l5def29">
    <w:name w:val="l5def29"/>
    <w:rsid w:val="00490B9F"/>
    <w:rPr>
      <w:rFonts w:ascii="Arial" w:hAnsi="Arial" w:cs="Arial" w:hint="default"/>
      <w:color w:val="000000"/>
      <w:sz w:val="26"/>
      <w:szCs w:val="26"/>
    </w:rPr>
  </w:style>
  <w:style w:type="character" w:customStyle="1" w:styleId="l5def30">
    <w:name w:val="l5def30"/>
    <w:rsid w:val="00490B9F"/>
    <w:rPr>
      <w:rFonts w:ascii="Arial" w:hAnsi="Arial" w:cs="Arial" w:hint="default"/>
      <w:color w:val="000000"/>
      <w:sz w:val="26"/>
      <w:szCs w:val="26"/>
    </w:rPr>
  </w:style>
  <w:style w:type="character" w:customStyle="1" w:styleId="l5def31">
    <w:name w:val="l5def31"/>
    <w:rsid w:val="00490B9F"/>
    <w:rPr>
      <w:rFonts w:ascii="Arial" w:hAnsi="Arial" w:cs="Arial" w:hint="default"/>
      <w:color w:val="000000"/>
      <w:sz w:val="26"/>
      <w:szCs w:val="26"/>
    </w:rPr>
  </w:style>
  <w:style w:type="character" w:customStyle="1" w:styleId="l5def32">
    <w:name w:val="l5def32"/>
    <w:rsid w:val="00490B9F"/>
    <w:rPr>
      <w:rFonts w:ascii="Arial" w:hAnsi="Arial" w:cs="Arial" w:hint="default"/>
      <w:color w:val="000000"/>
      <w:sz w:val="26"/>
      <w:szCs w:val="26"/>
    </w:rPr>
  </w:style>
  <w:style w:type="character" w:customStyle="1" w:styleId="l5def33">
    <w:name w:val="l5def33"/>
    <w:rsid w:val="00490B9F"/>
    <w:rPr>
      <w:rFonts w:ascii="Arial" w:hAnsi="Arial" w:cs="Arial" w:hint="default"/>
      <w:color w:val="000000"/>
      <w:sz w:val="26"/>
      <w:szCs w:val="26"/>
    </w:rPr>
  </w:style>
  <w:style w:type="character" w:customStyle="1" w:styleId="MeniuneNerezolvat1">
    <w:name w:val="Mențiune Nerezolvat1"/>
    <w:basedOn w:val="Fontdeparagrafimplicit"/>
    <w:uiPriority w:val="99"/>
    <w:semiHidden/>
    <w:unhideWhenUsed/>
    <w:rsid w:val="003135A9"/>
    <w:rPr>
      <w:color w:val="605E5C"/>
      <w:shd w:val="clear" w:color="auto" w:fill="E1DFDD"/>
    </w:rPr>
  </w:style>
  <w:style w:type="paragraph" w:customStyle="1" w:styleId="Default">
    <w:name w:val="Default"/>
    <w:rsid w:val="00FA155E"/>
    <w:pPr>
      <w:autoSpaceDE w:val="0"/>
      <w:autoSpaceDN w:val="0"/>
      <w:adjustRightInd w:val="0"/>
    </w:pPr>
    <w:rPr>
      <w:color w:val="000000"/>
      <w:sz w:val="24"/>
      <w:szCs w:val="24"/>
      <w:lang w:val="en-US"/>
    </w:rPr>
  </w:style>
  <w:style w:type="character" w:customStyle="1" w:styleId="ListparagrafCaracter">
    <w:name w:val="Listă paragraf Caracter"/>
    <w:aliases w:val="Normal bullet 2 Caracter,List Paragraph1 Caracter"/>
    <w:link w:val="Listparagraf"/>
    <w:uiPriority w:val="34"/>
    <w:locked/>
    <w:rsid w:val="009932F6"/>
    <w:rPr>
      <w:rFonts w:ascii="Calibri" w:hAnsi="Calibri"/>
      <w:sz w:val="22"/>
      <w:szCs w:val="22"/>
      <w:lang w:val="en-US" w:eastAsia="en-US"/>
    </w:rPr>
  </w:style>
  <w:style w:type="paragraph" w:styleId="Corptext">
    <w:name w:val="Body Text"/>
    <w:basedOn w:val="Normal"/>
    <w:link w:val="CorptextCaracter"/>
    <w:rsid w:val="001B4E5E"/>
    <w:pPr>
      <w:spacing w:after="120"/>
    </w:pPr>
    <w:rPr>
      <w:lang w:eastAsia="en-US"/>
    </w:rPr>
  </w:style>
  <w:style w:type="character" w:customStyle="1" w:styleId="CorptextCaracter">
    <w:name w:val="Corp text Caracter"/>
    <w:basedOn w:val="Fontdeparagrafimplicit"/>
    <w:link w:val="Corptext"/>
    <w:rsid w:val="001B4E5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3599">
      <w:bodyDiv w:val="1"/>
      <w:marLeft w:val="0"/>
      <w:marRight w:val="0"/>
      <w:marTop w:val="0"/>
      <w:marBottom w:val="0"/>
      <w:divBdr>
        <w:top w:val="none" w:sz="0" w:space="0" w:color="auto"/>
        <w:left w:val="none" w:sz="0" w:space="0" w:color="auto"/>
        <w:bottom w:val="none" w:sz="0" w:space="0" w:color="auto"/>
        <w:right w:val="none" w:sz="0" w:space="0" w:color="auto"/>
      </w:divBdr>
      <w:divsChild>
        <w:div w:id="411778682">
          <w:marLeft w:val="0"/>
          <w:marRight w:val="0"/>
          <w:marTop w:val="0"/>
          <w:marBottom w:val="0"/>
          <w:divBdr>
            <w:top w:val="none" w:sz="0" w:space="0" w:color="auto"/>
            <w:left w:val="none" w:sz="0" w:space="0" w:color="auto"/>
            <w:bottom w:val="none" w:sz="0" w:space="0" w:color="auto"/>
            <w:right w:val="none" w:sz="0" w:space="0" w:color="auto"/>
          </w:divBdr>
          <w:divsChild>
            <w:div w:id="1128007066">
              <w:marLeft w:val="0"/>
              <w:marRight w:val="0"/>
              <w:marTop w:val="0"/>
              <w:marBottom w:val="0"/>
              <w:divBdr>
                <w:top w:val="none" w:sz="0" w:space="0" w:color="auto"/>
                <w:left w:val="none" w:sz="0" w:space="0" w:color="auto"/>
                <w:bottom w:val="none" w:sz="0" w:space="0" w:color="auto"/>
                <w:right w:val="none" w:sz="0" w:space="0" w:color="auto"/>
              </w:divBdr>
              <w:divsChild>
                <w:div w:id="378282305">
                  <w:marLeft w:val="0"/>
                  <w:marRight w:val="0"/>
                  <w:marTop w:val="0"/>
                  <w:marBottom w:val="0"/>
                  <w:divBdr>
                    <w:top w:val="none" w:sz="0" w:space="0" w:color="auto"/>
                    <w:left w:val="none" w:sz="0" w:space="0" w:color="auto"/>
                    <w:bottom w:val="none" w:sz="0" w:space="0" w:color="auto"/>
                    <w:right w:val="none" w:sz="0" w:space="0" w:color="auto"/>
                  </w:divBdr>
                </w:div>
              </w:divsChild>
            </w:div>
            <w:div w:id="280308208">
              <w:marLeft w:val="0"/>
              <w:marRight w:val="0"/>
              <w:marTop w:val="0"/>
              <w:marBottom w:val="0"/>
              <w:divBdr>
                <w:top w:val="none" w:sz="0" w:space="0" w:color="auto"/>
                <w:left w:val="none" w:sz="0" w:space="0" w:color="auto"/>
                <w:bottom w:val="none" w:sz="0" w:space="0" w:color="auto"/>
                <w:right w:val="none" w:sz="0" w:space="0" w:color="auto"/>
              </w:divBdr>
              <w:divsChild>
                <w:div w:id="1587568260">
                  <w:marLeft w:val="0"/>
                  <w:marRight w:val="0"/>
                  <w:marTop w:val="0"/>
                  <w:marBottom w:val="0"/>
                  <w:divBdr>
                    <w:top w:val="none" w:sz="0" w:space="0" w:color="auto"/>
                    <w:left w:val="none" w:sz="0" w:space="0" w:color="auto"/>
                    <w:bottom w:val="none" w:sz="0" w:space="0" w:color="auto"/>
                    <w:right w:val="none" w:sz="0" w:space="0" w:color="auto"/>
                  </w:divBdr>
                </w:div>
              </w:divsChild>
            </w:div>
            <w:div w:id="661737140">
              <w:marLeft w:val="0"/>
              <w:marRight w:val="0"/>
              <w:marTop w:val="0"/>
              <w:marBottom w:val="0"/>
              <w:divBdr>
                <w:top w:val="none" w:sz="0" w:space="0" w:color="auto"/>
                <w:left w:val="none" w:sz="0" w:space="0" w:color="auto"/>
                <w:bottom w:val="none" w:sz="0" w:space="0" w:color="auto"/>
                <w:right w:val="none" w:sz="0" w:space="0" w:color="auto"/>
              </w:divBdr>
              <w:divsChild>
                <w:div w:id="45685075">
                  <w:marLeft w:val="0"/>
                  <w:marRight w:val="0"/>
                  <w:marTop w:val="0"/>
                  <w:marBottom w:val="0"/>
                  <w:divBdr>
                    <w:top w:val="none" w:sz="0" w:space="0" w:color="auto"/>
                    <w:left w:val="none" w:sz="0" w:space="0" w:color="auto"/>
                    <w:bottom w:val="none" w:sz="0" w:space="0" w:color="auto"/>
                    <w:right w:val="none" w:sz="0" w:space="0" w:color="auto"/>
                  </w:divBdr>
                </w:div>
              </w:divsChild>
            </w:div>
            <w:div w:id="1583030548">
              <w:marLeft w:val="0"/>
              <w:marRight w:val="0"/>
              <w:marTop w:val="0"/>
              <w:marBottom w:val="0"/>
              <w:divBdr>
                <w:top w:val="none" w:sz="0" w:space="0" w:color="auto"/>
                <w:left w:val="none" w:sz="0" w:space="0" w:color="auto"/>
                <w:bottom w:val="none" w:sz="0" w:space="0" w:color="auto"/>
                <w:right w:val="none" w:sz="0" w:space="0" w:color="auto"/>
              </w:divBdr>
              <w:divsChild>
                <w:div w:id="212784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15820">
          <w:marLeft w:val="0"/>
          <w:marRight w:val="0"/>
          <w:marTop w:val="0"/>
          <w:marBottom w:val="0"/>
          <w:divBdr>
            <w:top w:val="none" w:sz="0" w:space="0" w:color="auto"/>
            <w:left w:val="none" w:sz="0" w:space="0" w:color="auto"/>
            <w:bottom w:val="none" w:sz="0" w:space="0" w:color="auto"/>
            <w:right w:val="none" w:sz="0" w:space="0" w:color="auto"/>
          </w:divBdr>
          <w:divsChild>
            <w:div w:id="197858692">
              <w:marLeft w:val="0"/>
              <w:marRight w:val="0"/>
              <w:marTop w:val="0"/>
              <w:marBottom w:val="0"/>
              <w:divBdr>
                <w:top w:val="none" w:sz="0" w:space="0" w:color="auto"/>
                <w:left w:val="none" w:sz="0" w:space="0" w:color="auto"/>
                <w:bottom w:val="none" w:sz="0" w:space="0" w:color="auto"/>
                <w:right w:val="none" w:sz="0" w:space="0" w:color="auto"/>
              </w:divBdr>
              <w:divsChild>
                <w:div w:id="1844196830">
                  <w:marLeft w:val="0"/>
                  <w:marRight w:val="0"/>
                  <w:marTop w:val="0"/>
                  <w:marBottom w:val="0"/>
                  <w:divBdr>
                    <w:top w:val="none" w:sz="0" w:space="0" w:color="auto"/>
                    <w:left w:val="none" w:sz="0" w:space="0" w:color="auto"/>
                    <w:bottom w:val="none" w:sz="0" w:space="0" w:color="auto"/>
                    <w:right w:val="none" w:sz="0" w:space="0" w:color="auto"/>
                  </w:divBdr>
                </w:div>
              </w:divsChild>
            </w:div>
            <w:div w:id="1242642921">
              <w:marLeft w:val="0"/>
              <w:marRight w:val="0"/>
              <w:marTop w:val="0"/>
              <w:marBottom w:val="0"/>
              <w:divBdr>
                <w:top w:val="none" w:sz="0" w:space="0" w:color="auto"/>
                <w:left w:val="none" w:sz="0" w:space="0" w:color="auto"/>
                <w:bottom w:val="none" w:sz="0" w:space="0" w:color="auto"/>
                <w:right w:val="none" w:sz="0" w:space="0" w:color="auto"/>
              </w:divBdr>
              <w:divsChild>
                <w:div w:id="1849447515">
                  <w:marLeft w:val="0"/>
                  <w:marRight w:val="0"/>
                  <w:marTop w:val="0"/>
                  <w:marBottom w:val="0"/>
                  <w:divBdr>
                    <w:top w:val="none" w:sz="0" w:space="0" w:color="auto"/>
                    <w:left w:val="none" w:sz="0" w:space="0" w:color="auto"/>
                    <w:bottom w:val="none" w:sz="0" w:space="0" w:color="auto"/>
                    <w:right w:val="none" w:sz="0" w:space="0" w:color="auto"/>
                  </w:divBdr>
                </w:div>
              </w:divsChild>
            </w:div>
            <w:div w:id="514803809">
              <w:marLeft w:val="0"/>
              <w:marRight w:val="0"/>
              <w:marTop w:val="0"/>
              <w:marBottom w:val="0"/>
              <w:divBdr>
                <w:top w:val="none" w:sz="0" w:space="0" w:color="auto"/>
                <w:left w:val="none" w:sz="0" w:space="0" w:color="auto"/>
                <w:bottom w:val="none" w:sz="0" w:space="0" w:color="auto"/>
                <w:right w:val="none" w:sz="0" w:space="0" w:color="auto"/>
              </w:divBdr>
              <w:divsChild>
                <w:div w:id="1029834820">
                  <w:marLeft w:val="0"/>
                  <w:marRight w:val="0"/>
                  <w:marTop w:val="0"/>
                  <w:marBottom w:val="0"/>
                  <w:divBdr>
                    <w:top w:val="none" w:sz="0" w:space="0" w:color="auto"/>
                    <w:left w:val="none" w:sz="0" w:space="0" w:color="auto"/>
                    <w:bottom w:val="none" w:sz="0" w:space="0" w:color="auto"/>
                    <w:right w:val="none" w:sz="0" w:space="0" w:color="auto"/>
                  </w:divBdr>
                </w:div>
              </w:divsChild>
            </w:div>
            <w:div w:id="257636066">
              <w:marLeft w:val="0"/>
              <w:marRight w:val="0"/>
              <w:marTop w:val="0"/>
              <w:marBottom w:val="0"/>
              <w:divBdr>
                <w:top w:val="none" w:sz="0" w:space="0" w:color="auto"/>
                <w:left w:val="none" w:sz="0" w:space="0" w:color="auto"/>
                <w:bottom w:val="none" w:sz="0" w:space="0" w:color="auto"/>
                <w:right w:val="none" w:sz="0" w:space="0" w:color="auto"/>
              </w:divBdr>
              <w:divsChild>
                <w:div w:id="1288122158">
                  <w:marLeft w:val="0"/>
                  <w:marRight w:val="0"/>
                  <w:marTop w:val="0"/>
                  <w:marBottom w:val="0"/>
                  <w:divBdr>
                    <w:top w:val="none" w:sz="0" w:space="0" w:color="auto"/>
                    <w:left w:val="none" w:sz="0" w:space="0" w:color="auto"/>
                    <w:bottom w:val="none" w:sz="0" w:space="0" w:color="auto"/>
                    <w:right w:val="none" w:sz="0" w:space="0" w:color="auto"/>
                  </w:divBdr>
                </w:div>
              </w:divsChild>
            </w:div>
            <w:div w:id="43410187">
              <w:marLeft w:val="0"/>
              <w:marRight w:val="0"/>
              <w:marTop w:val="0"/>
              <w:marBottom w:val="0"/>
              <w:divBdr>
                <w:top w:val="none" w:sz="0" w:space="0" w:color="auto"/>
                <w:left w:val="none" w:sz="0" w:space="0" w:color="auto"/>
                <w:bottom w:val="none" w:sz="0" w:space="0" w:color="auto"/>
                <w:right w:val="none" w:sz="0" w:space="0" w:color="auto"/>
              </w:divBdr>
              <w:divsChild>
                <w:div w:id="337585418">
                  <w:marLeft w:val="0"/>
                  <w:marRight w:val="0"/>
                  <w:marTop w:val="0"/>
                  <w:marBottom w:val="0"/>
                  <w:divBdr>
                    <w:top w:val="none" w:sz="0" w:space="0" w:color="auto"/>
                    <w:left w:val="none" w:sz="0" w:space="0" w:color="auto"/>
                    <w:bottom w:val="none" w:sz="0" w:space="0" w:color="auto"/>
                    <w:right w:val="none" w:sz="0" w:space="0" w:color="auto"/>
                  </w:divBdr>
                </w:div>
              </w:divsChild>
            </w:div>
            <w:div w:id="439835067">
              <w:marLeft w:val="0"/>
              <w:marRight w:val="0"/>
              <w:marTop w:val="0"/>
              <w:marBottom w:val="0"/>
              <w:divBdr>
                <w:top w:val="none" w:sz="0" w:space="0" w:color="auto"/>
                <w:left w:val="none" w:sz="0" w:space="0" w:color="auto"/>
                <w:bottom w:val="none" w:sz="0" w:space="0" w:color="auto"/>
                <w:right w:val="none" w:sz="0" w:space="0" w:color="auto"/>
              </w:divBdr>
              <w:divsChild>
                <w:div w:id="1312636489">
                  <w:marLeft w:val="0"/>
                  <w:marRight w:val="0"/>
                  <w:marTop w:val="0"/>
                  <w:marBottom w:val="0"/>
                  <w:divBdr>
                    <w:top w:val="none" w:sz="0" w:space="0" w:color="auto"/>
                    <w:left w:val="none" w:sz="0" w:space="0" w:color="auto"/>
                    <w:bottom w:val="none" w:sz="0" w:space="0" w:color="auto"/>
                    <w:right w:val="none" w:sz="0" w:space="0" w:color="auto"/>
                  </w:divBdr>
                </w:div>
              </w:divsChild>
            </w:div>
            <w:div w:id="1586301595">
              <w:marLeft w:val="0"/>
              <w:marRight w:val="0"/>
              <w:marTop w:val="0"/>
              <w:marBottom w:val="0"/>
              <w:divBdr>
                <w:top w:val="none" w:sz="0" w:space="0" w:color="auto"/>
                <w:left w:val="none" w:sz="0" w:space="0" w:color="auto"/>
                <w:bottom w:val="none" w:sz="0" w:space="0" w:color="auto"/>
                <w:right w:val="none" w:sz="0" w:space="0" w:color="auto"/>
              </w:divBdr>
              <w:divsChild>
                <w:div w:id="1946499479">
                  <w:marLeft w:val="0"/>
                  <w:marRight w:val="0"/>
                  <w:marTop w:val="0"/>
                  <w:marBottom w:val="0"/>
                  <w:divBdr>
                    <w:top w:val="none" w:sz="0" w:space="0" w:color="auto"/>
                    <w:left w:val="none" w:sz="0" w:space="0" w:color="auto"/>
                    <w:bottom w:val="none" w:sz="0" w:space="0" w:color="auto"/>
                    <w:right w:val="none" w:sz="0" w:space="0" w:color="auto"/>
                  </w:divBdr>
                </w:div>
              </w:divsChild>
            </w:div>
            <w:div w:id="1565989449">
              <w:marLeft w:val="0"/>
              <w:marRight w:val="0"/>
              <w:marTop w:val="0"/>
              <w:marBottom w:val="0"/>
              <w:divBdr>
                <w:top w:val="none" w:sz="0" w:space="0" w:color="auto"/>
                <w:left w:val="none" w:sz="0" w:space="0" w:color="auto"/>
                <w:bottom w:val="none" w:sz="0" w:space="0" w:color="auto"/>
                <w:right w:val="none" w:sz="0" w:space="0" w:color="auto"/>
              </w:divBdr>
              <w:divsChild>
                <w:div w:id="152000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0400">
          <w:marLeft w:val="0"/>
          <w:marRight w:val="0"/>
          <w:marTop w:val="0"/>
          <w:marBottom w:val="0"/>
          <w:divBdr>
            <w:top w:val="none" w:sz="0" w:space="0" w:color="auto"/>
            <w:left w:val="none" w:sz="0" w:space="0" w:color="auto"/>
            <w:bottom w:val="none" w:sz="0" w:space="0" w:color="auto"/>
            <w:right w:val="none" w:sz="0" w:space="0" w:color="auto"/>
          </w:divBdr>
        </w:div>
        <w:div w:id="47263624">
          <w:marLeft w:val="0"/>
          <w:marRight w:val="0"/>
          <w:marTop w:val="0"/>
          <w:marBottom w:val="0"/>
          <w:divBdr>
            <w:top w:val="none" w:sz="0" w:space="0" w:color="auto"/>
            <w:left w:val="none" w:sz="0" w:space="0" w:color="auto"/>
            <w:bottom w:val="none" w:sz="0" w:space="0" w:color="auto"/>
            <w:right w:val="none" w:sz="0" w:space="0" w:color="auto"/>
          </w:divBdr>
          <w:divsChild>
            <w:div w:id="1456219253">
              <w:marLeft w:val="0"/>
              <w:marRight w:val="0"/>
              <w:marTop w:val="0"/>
              <w:marBottom w:val="0"/>
              <w:divBdr>
                <w:top w:val="none" w:sz="0" w:space="0" w:color="auto"/>
                <w:left w:val="none" w:sz="0" w:space="0" w:color="auto"/>
                <w:bottom w:val="none" w:sz="0" w:space="0" w:color="auto"/>
                <w:right w:val="none" w:sz="0" w:space="0" w:color="auto"/>
              </w:divBdr>
              <w:divsChild>
                <w:div w:id="1726177132">
                  <w:marLeft w:val="0"/>
                  <w:marRight w:val="0"/>
                  <w:marTop w:val="0"/>
                  <w:marBottom w:val="0"/>
                  <w:divBdr>
                    <w:top w:val="none" w:sz="0" w:space="0" w:color="auto"/>
                    <w:left w:val="none" w:sz="0" w:space="0" w:color="auto"/>
                    <w:bottom w:val="none" w:sz="0" w:space="0" w:color="auto"/>
                    <w:right w:val="none" w:sz="0" w:space="0" w:color="auto"/>
                  </w:divBdr>
                </w:div>
              </w:divsChild>
            </w:div>
            <w:div w:id="2070028741">
              <w:marLeft w:val="0"/>
              <w:marRight w:val="0"/>
              <w:marTop w:val="0"/>
              <w:marBottom w:val="0"/>
              <w:divBdr>
                <w:top w:val="none" w:sz="0" w:space="0" w:color="auto"/>
                <w:left w:val="none" w:sz="0" w:space="0" w:color="auto"/>
                <w:bottom w:val="none" w:sz="0" w:space="0" w:color="auto"/>
                <w:right w:val="none" w:sz="0" w:space="0" w:color="auto"/>
              </w:divBdr>
              <w:divsChild>
                <w:div w:id="923300765">
                  <w:marLeft w:val="0"/>
                  <w:marRight w:val="0"/>
                  <w:marTop w:val="0"/>
                  <w:marBottom w:val="0"/>
                  <w:divBdr>
                    <w:top w:val="none" w:sz="0" w:space="0" w:color="auto"/>
                    <w:left w:val="none" w:sz="0" w:space="0" w:color="auto"/>
                    <w:bottom w:val="none" w:sz="0" w:space="0" w:color="auto"/>
                    <w:right w:val="none" w:sz="0" w:space="0" w:color="auto"/>
                  </w:divBdr>
                </w:div>
              </w:divsChild>
            </w:div>
            <w:div w:id="1866863968">
              <w:marLeft w:val="0"/>
              <w:marRight w:val="0"/>
              <w:marTop w:val="0"/>
              <w:marBottom w:val="0"/>
              <w:divBdr>
                <w:top w:val="none" w:sz="0" w:space="0" w:color="auto"/>
                <w:left w:val="none" w:sz="0" w:space="0" w:color="auto"/>
                <w:bottom w:val="none" w:sz="0" w:space="0" w:color="auto"/>
                <w:right w:val="none" w:sz="0" w:space="0" w:color="auto"/>
              </w:divBdr>
              <w:divsChild>
                <w:div w:id="172688460">
                  <w:marLeft w:val="0"/>
                  <w:marRight w:val="0"/>
                  <w:marTop w:val="0"/>
                  <w:marBottom w:val="0"/>
                  <w:divBdr>
                    <w:top w:val="none" w:sz="0" w:space="0" w:color="auto"/>
                    <w:left w:val="none" w:sz="0" w:space="0" w:color="auto"/>
                    <w:bottom w:val="none" w:sz="0" w:space="0" w:color="auto"/>
                    <w:right w:val="none" w:sz="0" w:space="0" w:color="auto"/>
                  </w:divBdr>
                </w:div>
              </w:divsChild>
            </w:div>
            <w:div w:id="1310598804">
              <w:marLeft w:val="0"/>
              <w:marRight w:val="0"/>
              <w:marTop w:val="0"/>
              <w:marBottom w:val="0"/>
              <w:divBdr>
                <w:top w:val="none" w:sz="0" w:space="0" w:color="auto"/>
                <w:left w:val="none" w:sz="0" w:space="0" w:color="auto"/>
                <w:bottom w:val="none" w:sz="0" w:space="0" w:color="auto"/>
                <w:right w:val="none" w:sz="0" w:space="0" w:color="auto"/>
              </w:divBdr>
              <w:divsChild>
                <w:div w:id="625622005">
                  <w:marLeft w:val="0"/>
                  <w:marRight w:val="0"/>
                  <w:marTop w:val="0"/>
                  <w:marBottom w:val="0"/>
                  <w:divBdr>
                    <w:top w:val="none" w:sz="0" w:space="0" w:color="auto"/>
                    <w:left w:val="none" w:sz="0" w:space="0" w:color="auto"/>
                    <w:bottom w:val="none" w:sz="0" w:space="0" w:color="auto"/>
                    <w:right w:val="none" w:sz="0" w:space="0" w:color="auto"/>
                  </w:divBdr>
                </w:div>
              </w:divsChild>
            </w:div>
            <w:div w:id="1393692178">
              <w:marLeft w:val="0"/>
              <w:marRight w:val="0"/>
              <w:marTop w:val="0"/>
              <w:marBottom w:val="0"/>
              <w:divBdr>
                <w:top w:val="none" w:sz="0" w:space="0" w:color="auto"/>
                <w:left w:val="none" w:sz="0" w:space="0" w:color="auto"/>
                <w:bottom w:val="none" w:sz="0" w:space="0" w:color="auto"/>
                <w:right w:val="none" w:sz="0" w:space="0" w:color="auto"/>
              </w:divBdr>
              <w:divsChild>
                <w:div w:id="174736888">
                  <w:marLeft w:val="0"/>
                  <w:marRight w:val="0"/>
                  <w:marTop w:val="0"/>
                  <w:marBottom w:val="0"/>
                  <w:divBdr>
                    <w:top w:val="none" w:sz="0" w:space="0" w:color="auto"/>
                    <w:left w:val="none" w:sz="0" w:space="0" w:color="auto"/>
                    <w:bottom w:val="none" w:sz="0" w:space="0" w:color="auto"/>
                    <w:right w:val="none" w:sz="0" w:space="0" w:color="auto"/>
                  </w:divBdr>
                </w:div>
              </w:divsChild>
            </w:div>
            <w:div w:id="595284208">
              <w:marLeft w:val="0"/>
              <w:marRight w:val="0"/>
              <w:marTop w:val="0"/>
              <w:marBottom w:val="0"/>
              <w:divBdr>
                <w:top w:val="none" w:sz="0" w:space="0" w:color="auto"/>
                <w:left w:val="none" w:sz="0" w:space="0" w:color="auto"/>
                <w:bottom w:val="none" w:sz="0" w:space="0" w:color="auto"/>
                <w:right w:val="none" w:sz="0" w:space="0" w:color="auto"/>
              </w:divBdr>
              <w:divsChild>
                <w:div w:id="1397165641">
                  <w:marLeft w:val="0"/>
                  <w:marRight w:val="0"/>
                  <w:marTop w:val="0"/>
                  <w:marBottom w:val="0"/>
                  <w:divBdr>
                    <w:top w:val="none" w:sz="0" w:space="0" w:color="auto"/>
                    <w:left w:val="none" w:sz="0" w:space="0" w:color="auto"/>
                    <w:bottom w:val="none" w:sz="0" w:space="0" w:color="auto"/>
                    <w:right w:val="none" w:sz="0" w:space="0" w:color="auto"/>
                  </w:divBdr>
                </w:div>
              </w:divsChild>
            </w:div>
            <w:div w:id="1560553113">
              <w:marLeft w:val="0"/>
              <w:marRight w:val="0"/>
              <w:marTop w:val="0"/>
              <w:marBottom w:val="0"/>
              <w:divBdr>
                <w:top w:val="none" w:sz="0" w:space="0" w:color="auto"/>
                <w:left w:val="none" w:sz="0" w:space="0" w:color="auto"/>
                <w:bottom w:val="none" w:sz="0" w:space="0" w:color="auto"/>
                <w:right w:val="none" w:sz="0" w:space="0" w:color="auto"/>
              </w:divBdr>
              <w:divsChild>
                <w:div w:id="653027157">
                  <w:marLeft w:val="0"/>
                  <w:marRight w:val="0"/>
                  <w:marTop w:val="0"/>
                  <w:marBottom w:val="0"/>
                  <w:divBdr>
                    <w:top w:val="none" w:sz="0" w:space="0" w:color="auto"/>
                    <w:left w:val="none" w:sz="0" w:space="0" w:color="auto"/>
                    <w:bottom w:val="none" w:sz="0" w:space="0" w:color="auto"/>
                    <w:right w:val="none" w:sz="0" w:space="0" w:color="auto"/>
                  </w:divBdr>
                </w:div>
              </w:divsChild>
            </w:div>
            <w:div w:id="875891172">
              <w:marLeft w:val="0"/>
              <w:marRight w:val="0"/>
              <w:marTop w:val="0"/>
              <w:marBottom w:val="0"/>
              <w:divBdr>
                <w:top w:val="none" w:sz="0" w:space="0" w:color="auto"/>
                <w:left w:val="none" w:sz="0" w:space="0" w:color="auto"/>
                <w:bottom w:val="none" w:sz="0" w:space="0" w:color="auto"/>
                <w:right w:val="none" w:sz="0" w:space="0" w:color="auto"/>
              </w:divBdr>
              <w:divsChild>
                <w:div w:id="1014109987">
                  <w:marLeft w:val="0"/>
                  <w:marRight w:val="0"/>
                  <w:marTop w:val="0"/>
                  <w:marBottom w:val="0"/>
                  <w:divBdr>
                    <w:top w:val="none" w:sz="0" w:space="0" w:color="auto"/>
                    <w:left w:val="none" w:sz="0" w:space="0" w:color="auto"/>
                    <w:bottom w:val="none" w:sz="0" w:space="0" w:color="auto"/>
                    <w:right w:val="none" w:sz="0" w:space="0" w:color="auto"/>
                  </w:divBdr>
                </w:div>
              </w:divsChild>
            </w:div>
            <w:div w:id="1989238400">
              <w:marLeft w:val="0"/>
              <w:marRight w:val="0"/>
              <w:marTop w:val="0"/>
              <w:marBottom w:val="0"/>
              <w:divBdr>
                <w:top w:val="none" w:sz="0" w:space="0" w:color="auto"/>
                <w:left w:val="none" w:sz="0" w:space="0" w:color="auto"/>
                <w:bottom w:val="none" w:sz="0" w:space="0" w:color="auto"/>
                <w:right w:val="none" w:sz="0" w:space="0" w:color="auto"/>
              </w:divBdr>
              <w:divsChild>
                <w:div w:id="202689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105628">
      <w:bodyDiv w:val="1"/>
      <w:marLeft w:val="0"/>
      <w:marRight w:val="0"/>
      <w:marTop w:val="0"/>
      <w:marBottom w:val="0"/>
      <w:divBdr>
        <w:top w:val="none" w:sz="0" w:space="0" w:color="auto"/>
        <w:left w:val="none" w:sz="0" w:space="0" w:color="auto"/>
        <w:bottom w:val="none" w:sz="0" w:space="0" w:color="auto"/>
        <w:right w:val="none" w:sz="0" w:space="0" w:color="auto"/>
      </w:divBdr>
    </w:div>
    <w:div w:id="668405001">
      <w:bodyDiv w:val="1"/>
      <w:marLeft w:val="0"/>
      <w:marRight w:val="0"/>
      <w:marTop w:val="0"/>
      <w:marBottom w:val="0"/>
      <w:divBdr>
        <w:top w:val="none" w:sz="0" w:space="0" w:color="auto"/>
        <w:left w:val="none" w:sz="0" w:space="0" w:color="auto"/>
        <w:bottom w:val="none" w:sz="0" w:space="0" w:color="auto"/>
        <w:right w:val="none" w:sz="0" w:space="0" w:color="auto"/>
      </w:divBdr>
      <w:divsChild>
        <w:div w:id="641809704">
          <w:marLeft w:val="0"/>
          <w:marRight w:val="0"/>
          <w:marTop w:val="0"/>
          <w:marBottom w:val="0"/>
          <w:divBdr>
            <w:top w:val="none" w:sz="0" w:space="0" w:color="auto"/>
            <w:left w:val="none" w:sz="0" w:space="0" w:color="auto"/>
            <w:bottom w:val="none" w:sz="0" w:space="0" w:color="auto"/>
            <w:right w:val="none" w:sz="0" w:space="0" w:color="auto"/>
          </w:divBdr>
          <w:divsChild>
            <w:div w:id="852110664">
              <w:marLeft w:val="0"/>
              <w:marRight w:val="0"/>
              <w:marTop w:val="0"/>
              <w:marBottom w:val="0"/>
              <w:divBdr>
                <w:top w:val="none" w:sz="0" w:space="0" w:color="auto"/>
                <w:left w:val="none" w:sz="0" w:space="0" w:color="auto"/>
                <w:bottom w:val="none" w:sz="0" w:space="0" w:color="auto"/>
                <w:right w:val="none" w:sz="0" w:space="0" w:color="auto"/>
              </w:divBdr>
            </w:div>
          </w:divsChild>
        </w:div>
        <w:div w:id="539391700">
          <w:marLeft w:val="0"/>
          <w:marRight w:val="0"/>
          <w:marTop w:val="0"/>
          <w:marBottom w:val="0"/>
          <w:divBdr>
            <w:top w:val="none" w:sz="0" w:space="0" w:color="auto"/>
            <w:left w:val="none" w:sz="0" w:space="0" w:color="auto"/>
            <w:bottom w:val="none" w:sz="0" w:space="0" w:color="auto"/>
            <w:right w:val="none" w:sz="0" w:space="0" w:color="auto"/>
          </w:divBdr>
          <w:divsChild>
            <w:div w:id="634524734">
              <w:marLeft w:val="825"/>
              <w:marRight w:val="0"/>
              <w:marTop w:val="0"/>
              <w:marBottom w:val="0"/>
              <w:divBdr>
                <w:top w:val="none" w:sz="0" w:space="0" w:color="auto"/>
                <w:left w:val="none" w:sz="0" w:space="0" w:color="auto"/>
                <w:bottom w:val="none" w:sz="0" w:space="0" w:color="auto"/>
                <w:right w:val="none" w:sz="0" w:space="0" w:color="auto"/>
              </w:divBdr>
            </w:div>
          </w:divsChild>
        </w:div>
        <w:div w:id="2015303324">
          <w:marLeft w:val="0"/>
          <w:marRight w:val="0"/>
          <w:marTop w:val="0"/>
          <w:marBottom w:val="0"/>
          <w:divBdr>
            <w:top w:val="none" w:sz="0" w:space="0" w:color="auto"/>
            <w:left w:val="none" w:sz="0" w:space="0" w:color="auto"/>
            <w:bottom w:val="none" w:sz="0" w:space="0" w:color="auto"/>
            <w:right w:val="none" w:sz="0" w:space="0" w:color="auto"/>
          </w:divBdr>
          <w:divsChild>
            <w:div w:id="1276714262">
              <w:marLeft w:val="825"/>
              <w:marRight w:val="0"/>
              <w:marTop w:val="0"/>
              <w:marBottom w:val="0"/>
              <w:divBdr>
                <w:top w:val="none" w:sz="0" w:space="0" w:color="auto"/>
                <w:left w:val="none" w:sz="0" w:space="0" w:color="auto"/>
                <w:bottom w:val="none" w:sz="0" w:space="0" w:color="auto"/>
                <w:right w:val="none" w:sz="0" w:space="0" w:color="auto"/>
              </w:divBdr>
            </w:div>
          </w:divsChild>
        </w:div>
        <w:div w:id="1786803896">
          <w:marLeft w:val="0"/>
          <w:marRight w:val="0"/>
          <w:marTop w:val="0"/>
          <w:marBottom w:val="0"/>
          <w:divBdr>
            <w:top w:val="none" w:sz="0" w:space="0" w:color="auto"/>
            <w:left w:val="none" w:sz="0" w:space="0" w:color="auto"/>
            <w:bottom w:val="none" w:sz="0" w:space="0" w:color="auto"/>
            <w:right w:val="none" w:sz="0" w:space="0" w:color="auto"/>
          </w:divBdr>
          <w:divsChild>
            <w:div w:id="2091534687">
              <w:marLeft w:val="825"/>
              <w:marRight w:val="0"/>
              <w:marTop w:val="0"/>
              <w:marBottom w:val="0"/>
              <w:divBdr>
                <w:top w:val="none" w:sz="0" w:space="0" w:color="auto"/>
                <w:left w:val="none" w:sz="0" w:space="0" w:color="auto"/>
                <w:bottom w:val="none" w:sz="0" w:space="0" w:color="auto"/>
                <w:right w:val="none" w:sz="0" w:space="0" w:color="auto"/>
              </w:divBdr>
            </w:div>
          </w:divsChild>
        </w:div>
        <w:div w:id="405230838">
          <w:marLeft w:val="0"/>
          <w:marRight w:val="0"/>
          <w:marTop w:val="0"/>
          <w:marBottom w:val="0"/>
          <w:divBdr>
            <w:top w:val="none" w:sz="0" w:space="0" w:color="auto"/>
            <w:left w:val="none" w:sz="0" w:space="0" w:color="auto"/>
            <w:bottom w:val="none" w:sz="0" w:space="0" w:color="auto"/>
            <w:right w:val="none" w:sz="0" w:space="0" w:color="auto"/>
          </w:divBdr>
          <w:divsChild>
            <w:div w:id="405109202">
              <w:marLeft w:val="825"/>
              <w:marRight w:val="0"/>
              <w:marTop w:val="0"/>
              <w:marBottom w:val="0"/>
              <w:divBdr>
                <w:top w:val="none" w:sz="0" w:space="0" w:color="auto"/>
                <w:left w:val="none" w:sz="0" w:space="0" w:color="auto"/>
                <w:bottom w:val="none" w:sz="0" w:space="0" w:color="auto"/>
                <w:right w:val="none" w:sz="0" w:space="0" w:color="auto"/>
              </w:divBdr>
            </w:div>
          </w:divsChild>
        </w:div>
        <w:div w:id="7292875">
          <w:marLeft w:val="0"/>
          <w:marRight w:val="0"/>
          <w:marTop w:val="0"/>
          <w:marBottom w:val="0"/>
          <w:divBdr>
            <w:top w:val="none" w:sz="0" w:space="0" w:color="auto"/>
            <w:left w:val="none" w:sz="0" w:space="0" w:color="auto"/>
            <w:bottom w:val="none" w:sz="0" w:space="0" w:color="auto"/>
            <w:right w:val="none" w:sz="0" w:space="0" w:color="auto"/>
          </w:divBdr>
          <w:divsChild>
            <w:div w:id="1762989478">
              <w:marLeft w:val="0"/>
              <w:marRight w:val="0"/>
              <w:marTop w:val="0"/>
              <w:marBottom w:val="0"/>
              <w:divBdr>
                <w:top w:val="none" w:sz="0" w:space="0" w:color="auto"/>
                <w:left w:val="none" w:sz="0" w:space="0" w:color="auto"/>
                <w:bottom w:val="none" w:sz="0" w:space="0" w:color="auto"/>
                <w:right w:val="none" w:sz="0" w:space="0" w:color="auto"/>
              </w:divBdr>
            </w:div>
          </w:divsChild>
        </w:div>
        <w:div w:id="1482847663">
          <w:marLeft w:val="825"/>
          <w:marRight w:val="0"/>
          <w:marTop w:val="0"/>
          <w:marBottom w:val="0"/>
          <w:divBdr>
            <w:top w:val="none" w:sz="0" w:space="0" w:color="auto"/>
            <w:left w:val="none" w:sz="0" w:space="0" w:color="auto"/>
            <w:bottom w:val="none" w:sz="0" w:space="0" w:color="auto"/>
            <w:right w:val="none" w:sz="0" w:space="0" w:color="auto"/>
          </w:divBdr>
        </w:div>
        <w:div w:id="1325815030">
          <w:marLeft w:val="0"/>
          <w:marRight w:val="0"/>
          <w:marTop w:val="0"/>
          <w:marBottom w:val="0"/>
          <w:divBdr>
            <w:top w:val="none" w:sz="0" w:space="0" w:color="auto"/>
            <w:left w:val="none" w:sz="0" w:space="0" w:color="auto"/>
            <w:bottom w:val="none" w:sz="0" w:space="0" w:color="auto"/>
            <w:right w:val="none" w:sz="0" w:space="0" w:color="auto"/>
          </w:divBdr>
          <w:divsChild>
            <w:div w:id="1640263036">
              <w:marLeft w:val="825"/>
              <w:marRight w:val="0"/>
              <w:marTop w:val="0"/>
              <w:marBottom w:val="0"/>
              <w:divBdr>
                <w:top w:val="none" w:sz="0" w:space="0" w:color="auto"/>
                <w:left w:val="none" w:sz="0" w:space="0" w:color="auto"/>
                <w:bottom w:val="none" w:sz="0" w:space="0" w:color="auto"/>
                <w:right w:val="none" w:sz="0" w:space="0" w:color="auto"/>
              </w:divBdr>
            </w:div>
          </w:divsChild>
        </w:div>
        <w:div w:id="1082802085">
          <w:marLeft w:val="0"/>
          <w:marRight w:val="0"/>
          <w:marTop w:val="0"/>
          <w:marBottom w:val="0"/>
          <w:divBdr>
            <w:top w:val="none" w:sz="0" w:space="0" w:color="auto"/>
            <w:left w:val="none" w:sz="0" w:space="0" w:color="auto"/>
            <w:bottom w:val="none" w:sz="0" w:space="0" w:color="auto"/>
            <w:right w:val="none" w:sz="0" w:space="0" w:color="auto"/>
          </w:divBdr>
          <w:divsChild>
            <w:div w:id="2042899788">
              <w:marLeft w:val="825"/>
              <w:marRight w:val="0"/>
              <w:marTop w:val="0"/>
              <w:marBottom w:val="0"/>
              <w:divBdr>
                <w:top w:val="none" w:sz="0" w:space="0" w:color="auto"/>
                <w:left w:val="none" w:sz="0" w:space="0" w:color="auto"/>
                <w:bottom w:val="none" w:sz="0" w:space="0" w:color="auto"/>
                <w:right w:val="none" w:sz="0" w:space="0" w:color="auto"/>
              </w:divBdr>
            </w:div>
          </w:divsChild>
        </w:div>
      </w:divsChild>
    </w:div>
    <w:div w:id="1283926831">
      <w:bodyDiv w:val="1"/>
      <w:marLeft w:val="0"/>
      <w:marRight w:val="0"/>
      <w:marTop w:val="0"/>
      <w:marBottom w:val="0"/>
      <w:divBdr>
        <w:top w:val="none" w:sz="0" w:space="0" w:color="auto"/>
        <w:left w:val="none" w:sz="0" w:space="0" w:color="auto"/>
        <w:bottom w:val="none" w:sz="0" w:space="0" w:color="auto"/>
        <w:right w:val="none" w:sz="0" w:space="0" w:color="auto"/>
      </w:divBdr>
    </w:div>
    <w:div w:id="1495336512">
      <w:bodyDiv w:val="1"/>
      <w:marLeft w:val="0"/>
      <w:marRight w:val="0"/>
      <w:marTop w:val="0"/>
      <w:marBottom w:val="0"/>
      <w:divBdr>
        <w:top w:val="none" w:sz="0" w:space="0" w:color="auto"/>
        <w:left w:val="none" w:sz="0" w:space="0" w:color="auto"/>
        <w:bottom w:val="none" w:sz="0" w:space="0" w:color="auto"/>
        <w:right w:val="none" w:sz="0" w:space="0" w:color="auto"/>
      </w:divBdr>
    </w:div>
    <w:div w:id="1832864188">
      <w:bodyDiv w:val="1"/>
      <w:marLeft w:val="0"/>
      <w:marRight w:val="0"/>
      <w:marTop w:val="0"/>
      <w:marBottom w:val="0"/>
      <w:divBdr>
        <w:top w:val="none" w:sz="0" w:space="0" w:color="auto"/>
        <w:left w:val="none" w:sz="0" w:space="0" w:color="auto"/>
        <w:bottom w:val="none" w:sz="0" w:space="0" w:color="auto"/>
        <w:right w:val="none" w:sz="0" w:space="0" w:color="auto"/>
      </w:divBdr>
      <w:divsChild>
        <w:div w:id="309214868">
          <w:marLeft w:val="0"/>
          <w:marRight w:val="0"/>
          <w:marTop w:val="0"/>
          <w:marBottom w:val="0"/>
          <w:divBdr>
            <w:top w:val="none" w:sz="0" w:space="0" w:color="auto"/>
            <w:left w:val="none" w:sz="0" w:space="0" w:color="auto"/>
            <w:bottom w:val="none" w:sz="0" w:space="0" w:color="auto"/>
            <w:right w:val="none" w:sz="0" w:space="0" w:color="auto"/>
          </w:divBdr>
          <w:divsChild>
            <w:div w:id="1782531654">
              <w:marLeft w:val="825"/>
              <w:marRight w:val="0"/>
              <w:marTop w:val="0"/>
              <w:marBottom w:val="0"/>
              <w:divBdr>
                <w:top w:val="none" w:sz="0" w:space="0" w:color="auto"/>
                <w:left w:val="none" w:sz="0" w:space="0" w:color="auto"/>
                <w:bottom w:val="none" w:sz="0" w:space="0" w:color="auto"/>
                <w:right w:val="none" w:sz="0" w:space="0" w:color="auto"/>
              </w:divBdr>
            </w:div>
          </w:divsChild>
        </w:div>
        <w:div w:id="2045208409">
          <w:marLeft w:val="0"/>
          <w:marRight w:val="0"/>
          <w:marTop w:val="0"/>
          <w:marBottom w:val="0"/>
          <w:divBdr>
            <w:top w:val="none" w:sz="0" w:space="0" w:color="auto"/>
            <w:left w:val="none" w:sz="0" w:space="0" w:color="auto"/>
            <w:bottom w:val="none" w:sz="0" w:space="0" w:color="auto"/>
            <w:right w:val="none" w:sz="0" w:space="0" w:color="auto"/>
          </w:divBdr>
          <w:divsChild>
            <w:div w:id="1378894515">
              <w:marLeft w:val="825"/>
              <w:marRight w:val="0"/>
              <w:marTop w:val="0"/>
              <w:marBottom w:val="0"/>
              <w:divBdr>
                <w:top w:val="none" w:sz="0" w:space="0" w:color="auto"/>
                <w:left w:val="none" w:sz="0" w:space="0" w:color="auto"/>
                <w:bottom w:val="none" w:sz="0" w:space="0" w:color="auto"/>
                <w:right w:val="none" w:sz="0" w:space="0" w:color="auto"/>
              </w:divBdr>
            </w:div>
          </w:divsChild>
        </w:div>
      </w:divsChild>
    </w:div>
    <w:div w:id="213760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iliu@cjvalcea.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1EB42-2964-4A6C-9BAE-A8942833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3614</Words>
  <Characters>20606</Characters>
  <Application>Microsoft Office Word</Application>
  <DocSecurity>0</DocSecurity>
  <Lines>171</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Secţiunea IV</vt:lpstr>
    </vt:vector>
  </TitlesOfParts>
  <Company>Consiliul Judeţean Vâlcea</Company>
  <LinksUpToDate>false</LinksUpToDate>
  <CharactersWithSpaces>24172</CharactersWithSpaces>
  <SharedDoc>false</SharedDoc>
  <HLinks>
    <vt:vector size="6" baseType="variant">
      <vt:variant>
        <vt:i4>5505149</vt:i4>
      </vt:variant>
      <vt:variant>
        <vt:i4>0</vt:i4>
      </vt:variant>
      <vt:variant>
        <vt:i4>0</vt:i4>
      </vt:variant>
      <vt:variant>
        <vt:i4>5</vt:i4>
      </vt:variant>
      <vt:variant>
        <vt:lpwstr>mailto:consiliu@cjvalcea.ro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Aurelian CHIRIŢĂ</dc:creator>
  <cp:keywords/>
  <dc:description/>
  <cp:lastModifiedBy>Bulacu.Luminita</cp:lastModifiedBy>
  <cp:revision>53</cp:revision>
  <cp:lastPrinted>2023-11-17T08:06:00Z</cp:lastPrinted>
  <dcterms:created xsi:type="dcterms:W3CDTF">2019-10-01T07:27:00Z</dcterms:created>
  <dcterms:modified xsi:type="dcterms:W3CDTF">2023-11-21T11:26:00Z</dcterms:modified>
  <cp:category>contracte</cp:category>
  <cp:contentStatus/>
</cp:coreProperties>
</file>